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10B5C" w14:textId="0F4481A5" w:rsidR="008F4A52" w:rsidRDefault="008F4A52" w:rsidP="0017109E">
      <w:pPr>
        <w:jc w:val="center"/>
        <w:rPr>
          <w:rFonts w:cstheme="minorHAnsi"/>
        </w:rPr>
      </w:pPr>
      <w:r w:rsidRPr="00013490">
        <w:rPr>
          <w:rFonts w:cstheme="minorHAnsi"/>
          <w:noProof/>
        </w:rPr>
        <w:drawing>
          <wp:inline distT="0" distB="0" distL="0" distR="0" wp14:anchorId="2BDC5ECE" wp14:editId="115298E6">
            <wp:extent cx="2200275" cy="563271"/>
            <wp:effectExtent l="0" t="0" r="0" b="8255"/>
            <wp:docPr id="2" name="Picture 2" descr="Cardinal McCloskey Community Charte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inal McCloskey Community Charter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256" cy="568642"/>
                    </a:xfrm>
                    <a:prstGeom prst="rect">
                      <a:avLst/>
                    </a:prstGeom>
                    <a:noFill/>
                    <a:ln>
                      <a:noFill/>
                    </a:ln>
                  </pic:spPr>
                </pic:pic>
              </a:graphicData>
            </a:graphic>
          </wp:inline>
        </w:drawing>
      </w:r>
    </w:p>
    <w:p w14:paraId="08E0CAAC" w14:textId="77777777" w:rsidR="0017109E" w:rsidRPr="004B7DA5" w:rsidRDefault="0017109E" w:rsidP="0017109E">
      <w:pPr>
        <w:jc w:val="center"/>
        <w:rPr>
          <w:rFonts w:ascii="Arial" w:hAnsi="Arial" w:cs="Arial"/>
          <w:sz w:val="22"/>
          <w:szCs w:val="22"/>
        </w:rPr>
      </w:pPr>
    </w:p>
    <w:p w14:paraId="3111FEFA" w14:textId="321A0AE0" w:rsidR="000D2766" w:rsidRPr="004B7DA5" w:rsidRDefault="009D721B" w:rsidP="008B3A73">
      <w:pPr>
        <w:jc w:val="center"/>
        <w:rPr>
          <w:rFonts w:ascii="Arial" w:hAnsi="Arial" w:cs="Arial"/>
          <w:b/>
          <w:bCs/>
          <w:sz w:val="22"/>
          <w:szCs w:val="22"/>
        </w:rPr>
      </w:pPr>
      <w:r w:rsidRPr="004B7DA5">
        <w:rPr>
          <w:rFonts w:ascii="Arial" w:hAnsi="Arial" w:cs="Arial"/>
          <w:b/>
          <w:bCs/>
          <w:sz w:val="22"/>
          <w:szCs w:val="22"/>
        </w:rPr>
        <w:t>Cardinal McCloskey Community Charter School</w:t>
      </w:r>
    </w:p>
    <w:p w14:paraId="51DCF4B1" w14:textId="48B403F5" w:rsidR="009D721B" w:rsidRPr="004B7DA5" w:rsidRDefault="009D721B" w:rsidP="008B3A73">
      <w:pPr>
        <w:jc w:val="center"/>
        <w:rPr>
          <w:rFonts w:ascii="Arial" w:hAnsi="Arial" w:cs="Arial"/>
          <w:b/>
          <w:bCs/>
          <w:sz w:val="22"/>
          <w:szCs w:val="22"/>
        </w:rPr>
      </w:pPr>
      <w:r w:rsidRPr="004B7DA5">
        <w:rPr>
          <w:rFonts w:ascii="Arial" w:hAnsi="Arial" w:cs="Arial"/>
          <w:b/>
          <w:bCs/>
          <w:sz w:val="22"/>
          <w:szCs w:val="22"/>
        </w:rPr>
        <w:t>Board of Trustees Meeting Minutes</w:t>
      </w:r>
    </w:p>
    <w:p w14:paraId="3974AFB1" w14:textId="1847B0B4" w:rsidR="008F4A52" w:rsidRPr="004B7DA5" w:rsidRDefault="00992E06" w:rsidP="008B3A73">
      <w:pPr>
        <w:jc w:val="center"/>
        <w:rPr>
          <w:rFonts w:ascii="Arial" w:hAnsi="Arial" w:cs="Arial"/>
          <w:b/>
          <w:bCs/>
          <w:sz w:val="22"/>
          <w:szCs w:val="22"/>
        </w:rPr>
      </w:pPr>
      <w:r w:rsidRPr="004B7DA5">
        <w:rPr>
          <w:rFonts w:ascii="Arial" w:hAnsi="Arial" w:cs="Arial"/>
          <w:b/>
          <w:bCs/>
          <w:sz w:val="22"/>
          <w:szCs w:val="22"/>
        </w:rPr>
        <w:t>October 7</w:t>
      </w:r>
      <w:r w:rsidR="00B269C6" w:rsidRPr="004B7DA5">
        <w:rPr>
          <w:rFonts w:ascii="Arial" w:hAnsi="Arial" w:cs="Arial"/>
          <w:b/>
          <w:bCs/>
          <w:sz w:val="22"/>
          <w:szCs w:val="22"/>
        </w:rPr>
        <w:t>, 2026</w:t>
      </w:r>
    </w:p>
    <w:p w14:paraId="4BD7DA10" w14:textId="77777777" w:rsidR="00816FA4" w:rsidRPr="004B7DA5" w:rsidRDefault="00816FA4">
      <w:pPr>
        <w:rPr>
          <w:rFonts w:ascii="Arial" w:hAnsi="Arial" w:cs="Arial"/>
          <w:sz w:val="22"/>
          <w:szCs w:val="22"/>
        </w:rPr>
      </w:pPr>
    </w:p>
    <w:p w14:paraId="74584F3A" w14:textId="16C31330" w:rsidR="002806B7" w:rsidRPr="004B7DA5" w:rsidRDefault="002806B7">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Opening Items</w:t>
      </w:r>
    </w:p>
    <w:p w14:paraId="5B660846" w14:textId="77777777" w:rsidR="002806B7" w:rsidRPr="004B7DA5" w:rsidRDefault="002806B7" w:rsidP="00690EA9">
      <w:pPr>
        <w:rPr>
          <w:rFonts w:ascii="Arial" w:hAnsi="Arial" w:cs="Arial"/>
          <w:sz w:val="22"/>
          <w:szCs w:val="22"/>
        </w:rPr>
      </w:pPr>
    </w:p>
    <w:p w14:paraId="0333DAC3" w14:textId="77777777" w:rsidR="002806B7" w:rsidRPr="004B7DA5" w:rsidRDefault="002806B7">
      <w:pPr>
        <w:pStyle w:val="ListParagraph"/>
        <w:numPr>
          <w:ilvl w:val="0"/>
          <w:numId w:val="3"/>
        </w:numPr>
        <w:spacing w:after="0" w:line="240" w:lineRule="auto"/>
        <w:rPr>
          <w:rFonts w:ascii="Arial" w:hAnsi="Arial" w:cs="Arial"/>
          <w:b/>
          <w:bCs/>
        </w:rPr>
      </w:pPr>
      <w:r w:rsidRPr="004B7DA5">
        <w:rPr>
          <w:rFonts w:ascii="Arial" w:hAnsi="Arial" w:cs="Arial"/>
          <w:b/>
          <w:bCs/>
        </w:rPr>
        <w:t>Call to Order</w:t>
      </w:r>
    </w:p>
    <w:p w14:paraId="57CF6011" w14:textId="77777777" w:rsidR="002806B7" w:rsidRPr="004B7DA5" w:rsidRDefault="002806B7" w:rsidP="002806B7">
      <w:pPr>
        <w:rPr>
          <w:rFonts w:ascii="Arial" w:hAnsi="Arial" w:cs="Arial"/>
          <w:sz w:val="22"/>
          <w:szCs w:val="22"/>
        </w:rPr>
      </w:pPr>
    </w:p>
    <w:p w14:paraId="4C84EF3E" w14:textId="2AFF55AE" w:rsidR="008F4A52" w:rsidRPr="004B7DA5" w:rsidRDefault="009D721B" w:rsidP="002806B7">
      <w:pPr>
        <w:rPr>
          <w:rFonts w:ascii="Arial" w:hAnsi="Arial" w:cs="Arial"/>
          <w:sz w:val="22"/>
          <w:szCs w:val="22"/>
        </w:rPr>
      </w:pPr>
      <w:r w:rsidRPr="004B7DA5">
        <w:rPr>
          <w:rFonts w:ascii="Arial" w:hAnsi="Arial" w:cs="Arial"/>
          <w:sz w:val="22"/>
          <w:szCs w:val="22"/>
        </w:rPr>
        <w:t xml:space="preserve">The meeting was called to order at </w:t>
      </w:r>
      <w:r w:rsidR="00FA0C5B" w:rsidRPr="004B7DA5">
        <w:rPr>
          <w:rFonts w:ascii="Arial" w:hAnsi="Arial" w:cs="Arial"/>
          <w:sz w:val="22"/>
          <w:szCs w:val="22"/>
        </w:rPr>
        <w:t>3</w:t>
      </w:r>
      <w:r w:rsidR="00414A74" w:rsidRPr="004B7DA5">
        <w:rPr>
          <w:rFonts w:ascii="Arial" w:hAnsi="Arial" w:cs="Arial"/>
          <w:sz w:val="22"/>
          <w:szCs w:val="22"/>
        </w:rPr>
        <w:t>:</w:t>
      </w:r>
      <w:r w:rsidR="00FA0C5B" w:rsidRPr="004B7DA5">
        <w:rPr>
          <w:rFonts w:ascii="Arial" w:hAnsi="Arial" w:cs="Arial"/>
          <w:sz w:val="22"/>
          <w:szCs w:val="22"/>
        </w:rPr>
        <w:t>3</w:t>
      </w:r>
      <w:r w:rsidR="001E52A5" w:rsidRPr="004B7DA5">
        <w:rPr>
          <w:rFonts w:ascii="Arial" w:hAnsi="Arial" w:cs="Arial"/>
          <w:sz w:val="22"/>
          <w:szCs w:val="22"/>
        </w:rPr>
        <w:t>3</w:t>
      </w:r>
      <w:r w:rsidR="00414A74" w:rsidRPr="004B7DA5">
        <w:rPr>
          <w:rFonts w:ascii="Arial" w:hAnsi="Arial" w:cs="Arial"/>
          <w:sz w:val="22"/>
          <w:szCs w:val="22"/>
        </w:rPr>
        <w:t xml:space="preserve"> PM</w:t>
      </w:r>
      <w:r w:rsidR="00607727" w:rsidRPr="004B7DA5">
        <w:rPr>
          <w:rFonts w:ascii="Arial" w:hAnsi="Arial" w:cs="Arial"/>
          <w:sz w:val="22"/>
          <w:szCs w:val="22"/>
        </w:rPr>
        <w:t xml:space="preserve"> by Mr. </w:t>
      </w:r>
      <w:r w:rsidR="00C00580" w:rsidRPr="004B7DA5">
        <w:rPr>
          <w:rFonts w:ascii="Arial" w:hAnsi="Arial" w:cs="Arial"/>
          <w:sz w:val="22"/>
          <w:szCs w:val="22"/>
        </w:rPr>
        <w:t>Angel Audiffred</w:t>
      </w:r>
      <w:r w:rsidR="00607727" w:rsidRPr="004B7DA5">
        <w:rPr>
          <w:rFonts w:ascii="Arial" w:hAnsi="Arial" w:cs="Arial"/>
          <w:sz w:val="22"/>
          <w:szCs w:val="22"/>
        </w:rPr>
        <w:t xml:space="preserve">. </w:t>
      </w:r>
    </w:p>
    <w:p w14:paraId="4A28BB50" w14:textId="77777777" w:rsidR="00690EA9" w:rsidRPr="004B7DA5" w:rsidRDefault="00690EA9" w:rsidP="00690EA9">
      <w:pPr>
        <w:rPr>
          <w:rFonts w:ascii="Arial" w:hAnsi="Arial" w:cs="Arial"/>
          <w:sz w:val="22"/>
          <w:szCs w:val="22"/>
        </w:rPr>
      </w:pPr>
    </w:p>
    <w:p w14:paraId="64B55689" w14:textId="77777777" w:rsidR="002806B7" w:rsidRPr="004B7DA5" w:rsidRDefault="009D721B">
      <w:pPr>
        <w:pStyle w:val="ListParagraph"/>
        <w:numPr>
          <w:ilvl w:val="0"/>
          <w:numId w:val="3"/>
        </w:numPr>
        <w:spacing w:after="0" w:line="240" w:lineRule="auto"/>
        <w:rPr>
          <w:rFonts w:ascii="Arial" w:hAnsi="Arial" w:cs="Arial"/>
          <w:b/>
          <w:bCs/>
        </w:rPr>
      </w:pPr>
      <w:r w:rsidRPr="004B7DA5">
        <w:rPr>
          <w:rFonts w:ascii="Arial" w:hAnsi="Arial" w:cs="Arial"/>
          <w:b/>
          <w:bCs/>
        </w:rPr>
        <w:t xml:space="preserve">Roll Call </w:t>
      </w:r>
    </w:p>
    <w:p w14:paraId="0F83B8B4" w14:textId="77777777" w:rsidR="002806B7" w:rsidRPr="004B7DA5" w:rsidRDefault="002806B7" w:rsidP="002806B7">
      <w:pPr>
        <w:rPr>
          <w:rFonts w:ascii="Arial" w:hAnsi="Arial" w:cs="Arial"/>
          <w:sz w:val="22"/>
          <w:szCs w:val="22"/>
        </w:rPr>
      </w:pPr>
    </w:p>
    <w:p w14:paraId="0AFC42B8" w14:textId="5C05ACE9" w:rsidR="002806B7" w:rsidRPr="004B7DA5" w:rsidRDefault="002806B7" w:rsidP="002806B7">
      <w:pPr>
        <w:rPr>
          <w:rFonts w:ascii="Arial" w:hAnsi="Arial" w:cs="Arial"/>
          <w:sz w:val="22"/>
          <w:szCs w:val="22"/>
        </w:rPr>
      </w:pPr>
      <w:r w:rsidRPr="004B7DA5">
        <w:rPr>
          <w:rFonts w:ascii="Arial" w:hAnsi="Arial" w:cs="Arial"/>
          <w:sz w:val="22"/>
          <w:szCs w:val="22"/>
        </w:rPr>
        <w:t xml:space="preserve">Roll call </w:t>
      </w:r>
      <w:r w:rsidR="009D721B" w:rsidRPr="004B7DA5">
        <w:rPr>
          <w:rFonts w:ascii="Arial" w:hAnsi="Arial" w:cs="Arial"/>
          <w:sz w:val="22"/>
          <w:szCs w:val="22"/>
        </w:rPr>
        <w:t xml:space="preserve">was </w:t>
      </w:r>
      <w:r w:rsidR="00607727" w:rsidRPr="004B7DA5">
        <w:rPr>
          <w:rFonts w:ascii="Arial" w:hAnsi="Arial" w:cs="Arial"/>
          <w:sz w:val="22"/>
          <w:szCs w:val="22"/>
        </w:rPr>
        <w:t xml:space="preserve">conducted by </w:t>
      </w:r>
      <w:r w:rsidR="001E52A5" w:rsidRPr="004B7DA5">
        <w:rPr>
          <w:rFonts w:ascii="Arial" w:hAnsi="Arial" w:cs="Arial"/>
          <w:sz w:val="22"/>
          <w:szCs w:val="22"/>
        </w:rPr>
        <w:t>Ms. Happy Laskar</w:t>
      </w:r>
      <w:r w:rsidR="00566D49" w:rsidRPr="004B7DA5">
        <w:rPr>
          <w:rFonts w:ascii="Arial" w:hAnsi="Arial" w:cs="Arial"/>
          <w:sz w:val="22"/>
          <w:szCs w:val="22"/>
        </w:rPr>
        <w:t xml:space="preserve">. A quorum was established. </w:t>
      </w:r>
    </w:p>
    <w:p w14:paraId="74AF78D4" w14:textId="38009FB9" w:rsidR="00690EA9" w:rsidRPr="004B7DA5" w:rsidRDefault="007208A3" w:rsidP="002806B7">
      <w:pPr>
        <w:rPr>
          <w:rFonts w:ascii="Arial" w:hAnsi="Arial" w:cs="Arial"/>
          <w:sz w:val="22"/>
          <w:szCs w:val="22"/>
        </w:rPr>
      </w:pPr>
      <w:r w:rsidRPr="004B7DA5">
        <w:rPr>
          <w:rFonts w:ascii="Arial" w:hAnsi="Arial" w:cs="Arial"/>
          <w:sz w:val="22"/>
          <w:szCs w:val="22"/>
        </w:rPr>
        <w:tab/>
      </w:r>
    </w:p>
    <w:p w14:paraId="7AE94306" w14:textId="728A4F38" w:rsidR="009D721B" w:rsidRPr="004B7DA5" w:rsidRDefault="007208A3" w:rsidP="00C00580">
      <w:pPr>
        <w:ind w:left="3600" w:firstLine="720"/>
        <w:rPr>
          <w:rFonts w:ascii="Arial" w:hAnsi="Arial" w:cs="Arial"/>
          <w:sz w:val="22"/>
          <w:szCs w:val="22"/>
        </w:rPr>
      </w:pPr>
      <w:r w:rsidRPr="004B7DA5">
        <w:rPr>
          <w:rFonts w:ascii="Arial" w:hAnsi="Arial" w:cs="Arial"/>
          <w:sz w:val="22"/>
          <w:szCs w:val="22"/>
        </w:rPr>
        <w:t>Present</w:t>
      </w:r>
      <w:r w:rsidRPr="004B7DA5">
        <w:rPr>
          <w:rFonts w:ascii="Arial" w:hAnsi="Arial" w:cs="Arial"/>
          <w:sz w:val="22"/>
          <w:szCs w:val="22"/>
        </w:rPr>
        <w:tab/>
      </w:r>
      <w:r w:rsidRPr="004B7DA5">
        <w:rPr>
          <w:rFonts w:ascii="Arial" w:hAnsi="Arial" w:cs="Arial"/>
          <w:sz w:val="22"/>
          <w:szCs w:val="22"/>
        </w:rPr>
        <w:tab/>
      </w:r>
      <w:r w:rsidR="003C7A8B" w:rsidRPr="004B7DA5">
        <w:rPr>
          <w:rFonts w:ascii="Arial" w:hAnsi="Arial" w:cs="Arial"/>
          <w:sz w:val="22"/>
          <w:szCs w:val="22"/>
        </w:rPr>
        <w:tab/>
      </w:r>
      <w:r w:rsidRPr="004B7DA5">
        <w:rPr>
          <w:rFonts w:ascii="Arial" w:hAnsi="Arial" w:cs="Arial"/>
          <w:sz w:val="22"/>
          <w:szCs w:val="22"/>
        </w:rPr>
        <w:t>Absent</w:t>
      </w:r>
    </w:p>
    <w:p w14:paraId="6D575FEC" w14:textId="1FC03843" w:rsidR="009D721B" w:rsidRPr="004B7DA5" w:rsidRDefault="009D721B" w:rsidP="00EC63F6">
      <w:pPr>
        <w:rPr>
          <w:rFonts w:ascii="Arial" w:hAnsi="Arial" w:cs="Arial"/>
          <w:sz w:val="22"/>
          <w:szCs w:val="22"/>
        </w:rPr>
      </w:pPr>
      <w:r w:rsidRPr="004B7DA5">
        <w:rPr>
          <w:rFonts w:ascii="Arial" w:hAnsi="Arial" w:cs="Arial"/>
          <w:sz w:val="22"/>
          <w:szCs w:val="22"/>
        </w:rPr>
        <w:tab/>
        <w:t>Angel Audiffred</w:t>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r>
      <w:r w:rsidR="00414A74" w:rsidRPr="004B7DA5">
        <w:rPr>
          <w:rFonts w:ascii="Arial" w:hAnsi="Arial" w:cs="Arial"/>
          <w:sz w:val="22"/>
          <w:szCs w:val="22"/>
        </w:rPr>
        <w:t xml:space="preserve">    </w:t>
      </w:r>
      <w:r w:rsidR="00A72988" w:rsidRPr="004B7DA5">
        <w:rPr>
          <w:rFonts w:ascii="Arial" w:hAnsi="Arial" w:cs="Arial"/>
          <w:sz w:val="22"/>
          <w:szCs w:val="22"/>
        </w:rPr>
        <w:t xml:space="preserve"> </w:t>
      </w:r>
      <w:r w:rsidR="00414A74" w:rsidRPr="004B7DA5">
        <w:rPr>
          <w:rFonts w:ascii="Arial" w:hAnsi="Arial" w:cs="Arial"/>
          <w:sz w:val="22"/>
          <w:szCs w:val="22"/>
        </w:rPr>
        <w:t>X</w:t>
      </w:r>
      <w:r w:rsidR="00D97EA0" w:rsidRPr="004B7DA5">
        <w:rPr>
          <w:rFonts w:ascii="Arial" w:hAnsi="Arial" w:cs="Arial"/>
          <w:sz w:val="22"/>
          <w:szCs w:val="22"/>
        </w:rPr>
        <w:t xml:space="preserve"> </w:t>
      </w:r>
      <w:r w:rsidR="0016683C" w:rsidRPr="004B7DA5">
        <w:rPr>
          <w:rFonts w:ascii="Arial" w:hAnsi="Arial" w:cs="Arial"/>
          <w:sz w:val="22"/>
          <w:szCs w:val="22"/>
        </w:rPr>
        <w:t xml:space="preserve">  </w:t>
      </w:r>
    </w:p>
    <w:p w14:paraId="51DE64E4" w14:textId="7F0110EE" w:rsidR="009D721B" w:rsidRPr="004B7DA5" w:rsidRDefault="009D721B" w:rsidP="00EC63F6">
      <w:pPr>
        <w:rPr>
          <w:rFonts w:ascii="Arial" w:hAnsi="Arial" w:cs="Arial"/>
          <w:sz w:val="22"/>
          <w:szCs w:val="22"/>
        </w:rPr>
      </w:pPr>
      <w:r w:rsidRPr="004B7DA5">
        <w:rPr>
          <w:rFonts w:ascii="Arial" w:hAnsi="Arial" w:cs="Arial"/>
          <w:sz w:val="22"/>
          <w:szCs w:val="22"/>
        </w:rPr>
        <w:tab/>
      </w:r>
      <w:r w:rsidR="007872B0" w:rsidRPr="004B7DA5">
        <w:rPr>
          <w:rFonts w:ascii="Arial" w:hAnsi="Arial" w:cs="Arial"/>
          <w:sz w:val="22"/>
          <w:szCs w:val="22"/>
        </w:rPr>
        <w:t xml:space="preserve">Dr. </w:t>
      </w:r>
      <w:r w:rsidRPr="004B7DA5">
        <w:rPr>
          <w:rFonts w:ascii="Arial" w:hAnsi="Arial" w:cs="Arial"/>
          <w:sz w:val="22"/>
          <w:szCs w:val="22"/>
        </w:rPr>
        <w:t>Reva Gershen-Lowy</w:t>
      </w:r>
      <w:r w:rsidRPr="004B7DA5">
        <w:rPr>
          <w:rFonts w:ascii="Arial" w:hAnsi="Arial" w:cs="Arial"/>
          <w:sz w:val="22"/>
          <w:szCs w:val="22"/>
        </w:rPr>
        <w:tab/>
      </w:r>
      <w:r w:rsidR="00912C1F" w:rsidRPr="004B7DA5">
        <w:rPr>
          <w:rFonts w:ascii="Arial" w:hAnsi="Arial" w:cs="Arial"/>
          <w:sz w:val="22"/>
          <w:szCs w:val="22"/>
        </w:rPr>
        <w:tab/>
        <w:t xml:space="preserve">     </w:t>
      </w:r>
      <w:r w:rsidR="00414A74" w:rsidRPr="004B7DA5">
        <w:rPr>
          <w:rFonts w:ascii="Arial" w:hAnsi="Arial" w:cs="Arial"/>
          <w:sz w:val="22"/>
          <w:szCs w:val="22"/>
        </w:rPr>
        <w:t>X</w:t>
      </w:r>
    </w:p>
    <w:p w14:paraId="0E43F234" w14:textId="5FA429AF" w:rsidR="009D721B" w:rsidRPr="004B7DA5" w:rsidRDefault="009D721B" w:rsidP="00EC63F6">
      <w:pPr>
        <w:rPr>
          <w:rFonts w:ascii="Arial" w:hAnsi="Arial" w:cs="Arial"/>
          <w:sz w:val="22"/>
          <w:szCs w:val="22"/>
        </w:rPr>
      </w:pPr>
      <w:r w:rsidRPr="004B7DA5">
        <w:rPr>
          <w:rFonts w:ascii="Arial" w:hAnsi="Arial" w:cs="Arial"/>
          <w:sz w:val="22"/>
          <w:szCs w:val="22"/>
        </w:rPr>
        <w:tab/>
      </w:r>
      <w:r w:rsidR="008C6486" w:rsidRPr="004B7DA5">
        <w:rPr>
          <w:rFonts w:ascii="Arial" w:hAnsi="Arial" w:cs="Arial"/>
          <w:sz w:val="22"/>
          <w:szCs w:val="22"/>
        </w:rPr>
        <w:t xml:space="preserve">Dr. </w:t>
      </w:r>
      <w:r w:rsidRPr="004B7DA5">
        <w:rPr>
          <w:rFonts w:ascii="Arial" w:hAnsi="Arial" w:cs="Arial"/>
          <w:sz w:val="22"/>
          <w:szCs w:val="22"/>
        </w:rPr>
        <w:t>William Ursillo</w:t>
      </w:r>
      <w:r w:rsidRPr="004B7DA5">
        <w:rPr>
          <w:rFonts w:ascii="Arial" w:hAnsi="Arial" w:cs="Arial"/>
          <w:sz w:val="22"/>
          <w:szCs w:val="22"/>
        </w:rPr>
        <w:tab/>
      </w:r>
      <w:r w:rsidRPr="004B7DA5">
        <w:rPr>
          <w:rFonts w:ascii="Arial" w:hAnsi="Arial" w:cs="Arial"/>
          <w:sz w:val="22"/>
          <w:szCs w:val="22"/>
        </w:rPr>
        <w:tab/>
      </w:r>
      <w:r w:rsidR="00414A74" w:rsidRPr="004B7DA5">
        <w:rPr>
          <w:rFonts w:ascii="Arial" w:hAnsi="Arial" w:cs="Arial"/>
          <w:sz w:val="22"/>
          <w:szCs w:val="22"/>
        </w:rPr>
        <w:tab/>
      </w:r>
      <w:r w:rsidR="008C6486" w:rsidRPr="004B7DA5">
        <w:rPr>
          <w:rFonts w:ascii="Arial" w:hAnsi="Arial" w:cs="Arial"/>
          <w:sz w:val="22"/>
          <w:szCs w:val="22"/>
        </w:rPr>
        <w:t xml:space="preserve">     </w:t>
      </w:r>
      <w:r w:rsidR="001D060E" w:rsidRPr="004B7DA5">
        <w:rPr>
          <w:rFonts w:ascii="Arial" w:hAnsi="Arial" w:cs="Arial"/>
          <w:sz w:val="22"/>
          <w:szCs w:val="22"/>
        </w:rPr>
        <w:t>X</w:t>
      </w:r>
      <w:r w:rsidR="00414A74" w:rsidRPr="004B7DA5">
        <w:rPr>
          <w:rFonts w:ascii="Arial" w:hAnsi="Arial" w:cs="Arial"/>
          <w:sz w:val="22"/>
          <w:szCs w:val="22"/>
        </w:rPr>
        <w:tab/>
      </w:r>
      <w:r w:rsidR="00414A74" w:rsidRPr="004B7DA5">
        <w:rPr>
          <w:rFonts w:ascii="Arial" w:hAnsi="Arial" w:cs="Arial"/>
          <w:sz w:val="22"/>
          <w:szCs w:val="22"/>
        </w:rPr>
        <w:tab/>
      </w:r>
      <w:r w:rsidR="00414A74" w:rsidRPr="004B7DA5">
        <w:rPr>
          <w:rFonts w:ascii="Arial" w:hAnsi="Arial" w:cs="Arial"/>
          <w:sz w:val="22"/>
          <w:szCs w:val="22"/>
        </w:rPr>
        <w:tab/>
        <w:t xml:space="preserve">     </w:t>
      </w:r>
      <w:r w:rsidRPr="004B7DA5">
        <w:rPr>
          <w:rFonts w:ascii="Arial" w:hAnsi="Arial" w:cs="Arial"/>
          <w:sz w:val="22"/>
          <w:szCs w:val="22"/>
        </w:rPr>
        <w:tab/>
      </w:r>
    </w:p>
    <w:p w14:paraId="172C1423" w14:textId="72E88504" w:rsidR="00B92940" w:rsidRPr="004B7DA5" w:rsidRDefault="00B92940" w:rsidP="00EC63F6">
      <w:pPr>
        <w:rPr>
          <w:rFonts w:ascii="Arial" w:hAnsi="Arial" w:cs="Arial"/>
          <w:sz w:val="22"/>
          <w:szCs w:val="22"/>
        </w:rPr>
      </w:pPr>
      <w:r w:rsidRPr="004B7DA5">
        <w:rPr>
          <w:rFonts w:ascii="Arial" w:hAnsi="Arial" w:cs="Arial"/>
          <w:sz w:val="22"/>
          <w:szCs w:val="22"/>
        </w:rPr>
        <w:tab/>
        <w:t>Carolyn Telesmanich</w:t>
      </w:r>
      <w:r w:rsidR="00673280" w:rsidRPr="004B7DA5">
        <w:rPr>
          <w:rFonts w:ascii="Arial" w:hAnsi="Arial" w:cs="Arial"/>
          <w:sz w:val="22"/>
          <w:szCs w:val="22"/>
        </w:rPr>
        <w:tab/>
      </w:r>
      <w:r w:rsidR="00673280" w:rsidRPr="004B7DA5">
        <w:rPr>
          <w:rFonts w:ascii="Arial" w:hAnsi="Arial" w:cs="Arial"/>
          <w:sz w:val="22"/>
          <w:szCs w:val="22"/>
        </w:rPr>
        <w:tab/>
      </w:r>
      <w:r w:rsidR="00673280" w:rsidRPr="004B7DA5">
        <w:rPr>
          <w:rFonts w:ascii="Arial" w:hAnsi="Arial" w:cs="Arial"/>
          <w:sz w:val="22"/>
          <w:szCs w:val="22"/>
        </w:rPr>
        <w:tab/>
        <w:t xml:space="preserve">  </w:t>
      </w:r>
      <w:r w:rsidR="0072603A" w:rsidRPr="004B7DA5">
        <w:rPr>
          <w:rFonts w:ascii="Arial" w:hAnsi="Arial" w:cs="Arial"/>
          <w:sz w:val="22"/>
          <w:szCs w:val="22"/>
        </w:rPr>
        <w:t xml:space="preserve">  </w:t>
      </w:r>
      <w:r w:rsidR="00C00580" w:rsidRPr="004B7DA5">
        <w:rPr>
          <w:rFonts w:ascii="Arial" w:hAnsi="Arial" w:cs="Arial"/>
          <w:sz w:val="22"/>
          <w:szCs w:val="22"/>
        </w:rPr>
        <w:t xml:space="preserve"> </w:t>
      </w:r>
      <w:r w:rsidRPr="004B7DA5">
        <w:rPr>
          <w:rFonts w:ascii="Arial" w:hAnsi="Arial" w:cs="Arial"/>
          <w:sz w:val="22"/>
          <w:szCs w:val="22"/>
        </w:rPr>
        <w:t>X</w:t>
      </w:r>
    </w:p>
    <w:p w14:paraId="00C68BAA" w14:textId="662AC17E" w:rsidR="00C46986" w:rsidRPr="004B7DA5" w:rsidRDefault="006F14E5" w:rsidP="00607727">
      <w:pPr>
        <w:rPr>
          <w:rFonts w:ascii="Arial" w:hAnsi="Arial" w:cs="Arial"/>
          <w:sz w:val="22"/>
          <w:szCs w:val="22"/>
        </w:rPr>
      </w:pPr>
      <w:r w:rsidRPr="004B7DA5">
        <w:rPr>
          <w:rFonts w:ascii="Arial" w:hAnsi="Arial" w:cs="Arial"/>
          <w:sz w:val="22"/>
          <w:szCs w:val="22"/>
        </w:rPr>
        <w:tab/>
        <w:t>Happy Laskar</w:t>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t xml:space="preserve">     X</w:t>
      </w:r>
      <w:r w:rsidR="005B6D2B" w:rsidRPr="004B7DA5">
        <w:rPr>
          <w:rFonts w:ascii="Arial" w:hAnsi="Arial" w:cs="Arial"/>
          <w:sz w:val="22"/>
          <w:szCs w:val="22"/>
        </w:rPr>
        <w:t xml:space="preserve"> </w:t>
      </w:r>
    </w:p>
    <w:p w14:paraId="123C67CD" w14:textId="77777777" w:rsidR="005122A7" w:rsidRPr="004B7DA5" w:rsidRDefault="005122A7" w:rsidP="00607727">
      <w:pPr>
        <w:rPr>
          <w:rFonts w:ascii="Arial" w:hAnsi="Arial" w:cs="Arial"/>
          <w:sz w:val="22"/>
          <w:szCs w:val="22"/>
        </w:rPr>
      </w:pPr>
    </w:p>
    <w:p w14:paraId="6C256003" w14:textId="4D582C2A" w:rsidR="00607727" w:rsidRPr="004B7DA5" w:rsidRDefault="00607727" w:rsidP="00607727">
      <w:pPr>
        <w:rPr>
          <w:rFonts w:ascii="Arial" w:hAnsi="Arial" w:cs="Arial"/>
          <w:sz w:val="22"/>
          <w:szCs w:val="22"/>
        </w:rPr>
      </w:pPr>
      <w:r w:rsidRPr="004B7DA5">
        <w:rPr>
          <w:rFonts w:ascii="Arial" w:hAnsi="Arial" w:cs="Arial"/>
          <w:i/>
          <w:iCs/>
          <w:sz w:val="22"/>
          <w:szCs w:val="22"/>
        </w:rPr>
        <w:t>Charter School Staff:</w:t>
      </w:r>
      <w:r w:rsidRPr="004B7DA5">
        <w:rPr>
          <w:rFonts w:ascii="Arial" w:hAnsi="Arial" w:cs="Arial"/>
          <w:sz w:val="22"/>
          <w:szCs w:val="22"/>
        </w:rPr>
        <w:t xml:space="preserve"> Dr. Mary Anne DeVivio, </w:t>
      </w:r>
      <w:r w:rsidR="004D5257" w:rsidRPr="004B7DA5">
        <w:rPr>
          <w:rFonts w:ascii="Arial" w:hAnsi="Arial" w:cs="Arial"/>
          <w:sz w:val="22"/>
          <w:szCs w:val="22"/>
        </w:rPr>
        <w:t>Jerry Sgambati</w:t>
      </w:r>
      <w:r w:rsidR="001E52A5" w:rsidRPr="004B7DA5">
        <w:rPr>
          <w:rFonts w:ascii="Arial" w:hAnsi="Arial" w:cs="Arial"/>
          <w:sz w:val="22"/>
          <w:szCs w:val="22"/>
        </w:rPr>
        <w:t xml:space="preserve">, </w:t>
      </w:r>
      <w:r w:rsidR="00D97EA0" w:rsidRPr="004B7DA5">
        <w:rPr>
          <w:rFonts w:ascii="Arial" w:hAnsi="Arial" w:cs="Arial"/>
          <w:sz w:val="22"/>
          <w:szCs w:val="22"/>
        </w:rPr>
        <w:t xml:space="preserve">and </w:t>
      </w:r>
      <w:r w:rsidR="007F5F6F" w:rsidRPr="004B7DA5">
        <w:rPr>
          <w:rFonts w:ascii="Arial" w:hAnsi="Arial" w:cs="Arial"/>
          <w:sz w:val="22"/>
          <w:szCs w:val="22"/>
        </w:rPr>
        <w:t>Lynsey Bailey</w:t>
      </w:r>
      <w:r w:rsidR="00380CAF" w:rsidRPr="004B7DA5">
        <w:rPr>
          <w:rFonts w:ascii="Arial" w:hAnsi="Arial" w:cs="Arial"/>
          <w:sz w:val="22"/>
          <w:szCs w:val="22"/>
        </w:rPr>
        <w:t xml:space="preserve"> </w:t>
      </w:r>
    </w:p>
    <w:p w14:paraId="5156D8C8" w14:textId="5371FF1B" w:rsidR="00996638" w:rsidRPr="004B7DA5" w:rsidRDefault="00414A74" w:rsidP="00256C10">
      <w:pPr>
        <w:rPr>
          <w:rFonts w:ascii="Arial" w:hAnsi="Arial" w:cs="Arial"/>
          <w:sz w:val="22"/>
          <w:szCs w:val="22"/>
        </w:rPr>
      </w:pPr>
      <w:r w:rsidRPr="004B7DA5">
        <w:rPr>
          <w:rFonts w:ascii="Arial" w:hAnsi="Arial" w:cs="Arial"/>
          <w:i/>
          <w:iCs/>
          <w:sz w:val="22"/>
          <w:szCs w:val="22"/>
        </w:rPr>
        <w:t>Guests:</w:t>
      </w:r>
      <w:r w:rsidRPr="004B7DA5">
        <w:rPr>
          <w:rFonts w:ascii="Arial" w:hAnsi="Arial" w:cs="Arial"/>
          <w:sz w:val="22"/>
          <w:szCs w:val="22"/>
        </w:rPr>
        <w:t xml:space="preserve"> </w:t>
      </w:r>
      <w:r w:rsidR="001E52A5" w:rsidRPr="004B7DA5">
        <w:rPr>
          <w:rFonts w:ascii="Arial" w:hAnsi="Arial" w:cs="Arial"/>
          <w:sz w:val="22"/>
          <w:szCs w:val="22"/>
        </w:rPr>
        <w:t xml:space="preserve">Chris Monroe, Jimmy Vora, Beth Finnerty, Chris Gallin, Jill Shahen, Svetlana Gnesina, and </w:t>
      </w:r>
      <w:r w:rsidR="001E52A5" w:rsidRPr="004B7DA5">
        <w:rPr>
          <w:rFonts w:ascii="Arial" w:hAnsi="Arial" w:cs="Arial"/>
          <w:sz w:val="22"/>
          <w:szCs w:val="22"/>
        </w:rPr>
        <w:t>Nicole Morrissey</w:t>
      </w:r>
    </w:p>
    <w:p w14:paraId="12E03E0E" w14:textId="77777777" w:rsidR="00607727" w:rsidRPr="004B7DA5" w:rsidRDefault="00607727" w:rsidP="002806B7">
      <w:pPr>
        <w:rPr>
          <w:rFonts w:ascii="Arial" w:hAnsi="Arial" w:cs="Arial"/>
          <w:sz w:val="22"/>
          <w:szCs w:val="22"/>
        </w:rPr>
      </w:pPr>
    </w:p>
    <w:p w14:paraId="76026C27" w14:textId="53FE02BA" w:rsidR="000A790D" w:rsidRPr="004B7DA5" w:rsidRDefault="000A790D">
      <w:pPr>
        <w:pStyle w:val="ListParagraph"/>
        <w:numPr>
          <w:ilvl w:val="0"/>
          <w:numId w:val="3"/>
        </w:numPr>
        <w:spacing w:after="0" w:line="240" w:lineRule="auto"/>
        <w:rPr>
          <w:rFonts w:ascii="Arial" w:hAnsi="Arial" w:cs="Arial"/>
          <w:b/>
          <w:bCs/>
        </w:rPr>
      </w:pPr>
      <w:r w:rsidRPr="004B7DA5">
        <w:rPr>
          <w:rFonts w:ascii="Arial" w:hAnsi="Arial" w:cs="Arial"/>
          <w:b/>
          <w:bCs/>
        </w:rPr>
        <w:t xml:space="preserve">Approval of the </w:t>
      </w:r>
      <w:r w:rsidR="001E52A5" w:rsidRPr="004B7DA5">
        <w:rPr>
          <w:rFonts w:ascii="Arial" w:hAnsi="Arial" w:cs="Arial"/>
          <w:b/>
          <w:bCs/>
        </w:rPr>
        <w:t>October</w:t>
      </w:r>
      <w:r w:rsidR="008B066B" w:rsidRPr="004B7DA5">
        <w:rPr>
          <w:rFonts w:ascii="Arial" w:hAnsi="Arial" w:cs="Arial"/>
          <w:b/>
          <w:bCs/>
        </w:rPr>
        <w:t xml:space="preserve"> 2026</w:t>
      </w:r>
      <w:r w:rsidRPr="004B7DA5">
        <w:rPr>
          <w:rFonts w:ascii="Arial" w:hAnsi="Arial" w:cs="Arial"/>
          <w:b/>
          <w:bCs/>
        </w:rPr>
        <w:t xml:space="preserve"> Board Meeting Agenda</w:t>
      </w:r>
    </w:p>
    <w:p w14:paraId="21FA2B0D" w14:textId="77777777" w:rsidR="000A790D" w:rsidRPr="004B7DA5" w:rsidRDefault="000A790D" w:rsidP="000A790D">
      <w:pPr>
        <w:rPr>
          <w:rFonts w:ascii="Arial" w:hAnsi="Arial" w:cs="Arial"/>
          <w:b/>
          <w:bCs/>
          <w:sz w:val="22"/>
          <w:szCs w:val="22"/>
        </w:rPr>
      </w:pPr>
    </w:p>
    <w:p w14:paraId="20BB8DB8" w14:textId="19E9BBFE" w:rsidR="00427A18" w:rsidRPr="004B7DA5" w:rsidRDefault="000A790D" w:rsidP="000A790D">
      <w:pPr>
        <w:rPr>
          <w:rFonts w:ascii="Arial" w:hAnsi="Arial" w:cs="Arial"/>
          <w:sz w:val="22"/>
          <w:szCs w:val="22"/>
        </w:rPr>
      </w:pPr>
      <w:r w:rsidRPr="004B7DA5">
        <w:rPr>
          <w:rFonts w:ascii="Arial" w:hAnsi="Arial" w:cs="Arial"/>
          <w:sz w:val="22"/>
          <w:szCs w:val="22"/>
        </w:rPr>
        <w:t>Directors reviewed the proposed agenda for the</w:t>
      </w:r>
      <w:r w:rsidR="0072603A" w:rsidRPr="004B7DA5">
        <w:rPr>
          <w:rFonts w:ascii="Arial" w:hAnsi="Arial" w:cs="Arial"/>
          <w:sz w:val="22"/>
          <w:szCs w:val="22"/>
        </w:rPr>
        <w:t xml:space="preserve"> </w:t>
      </w:r>
      <w:r w:rsidR="001E52A5" w:rsidRPr="004B7DA5">
        <w:rPr>
          <w:rFonts w:ascii="Arial" w:hAnsi="Arial" w:cs="Arial"/>
          <w:sz w:val="22"/>
          <w:szCs w:val="22"/>
        </w:rPr>
        <w:t>Octo</w:t>
      </w:r>
      <w:r w:rsidR="00F369C4" w:rsidRPr="004B7DA5">
        <w:rPr>
          <w:rFonts w:ascii="Arial" w:hAnsi="Arial" w:cs="Arial"/>
          <w:sz w:val="22"/>
          <w:szCs w:val="22"/>
        </w:rPr>
        <w:t>ber</w:t>
      </w:r>
      <w:r w:rsidR="008B066B" w:rsidRPr="004B7DA5">
        <w:rPr>
          <w:rFonts w:ascii="Arial" w:hAnsi="Arial" w:cs="Arial"/>
          <w:sz w:val="22"/>
          <w:szCs w:val="22"/>
        </w:rPr>
        <w:t xml:space="preserve"> 2026</w:t>
      </w:r>
      <w:r w:rsidRPr="004B7DA5">
        <w:rPr>
          <w:rFonts w:ascii="Arial" w:hAnsi="Arial" w:cs="Arial"/>
          <w:sz w:val="22"/>
          <w:szCs w:val="22"/>
        </w:rPr>
        <w:t xml:space="preserve"> board meeting. </w:t>
      </w:r>
      <w:r w:rsidR="001E52A5" w:rsidRPr="004B7DA5">
        <w:rPr>
          <w:rFonts w:ascii="Arial" w:hAnsi="Arial" w:cs="Arial"/>
          <w:sz w:val="22"/>
          <w:szCs w:val="22"/>
        </w:rPr>
        <w:t>Ms.</w:t>
      </w:r>
      <w:r w:rsidR="00F769E9" w:rsidRPr="004B7DA5">
        <w:rPr>
          <w:rFonts w:ascii="Arial" w:hAnsi="Arial" w:cs="Arial"/>
          <w:sz w:val="22"/>
          <w:szCs w:val="22"/>
        </w:rPr>
        <w:t xml:space="preserve"> </w:t>
      </w:r>
      <w:r w:rsidR="001E52A5" w:rsidRPr="004B7DA5">
        <w:rPr>
          <w:rFonts w:ascii="Arial" w:hAnsi="Arial" w:cs="Arial"/>
          <w:sz w:val="22"/>
          <w:szCs w:val="22"/>
        </w:rPr>
        <w:t>Laskar</w:t>
      </w:r>
      <w:r w:rsidR="00F369C4" w:rsidRPr="004B7DA5">
        <w:rPr>
          <w:rFonts w:ascii="Arial" w:hAnsi="Arial" w:cs="Arial"/>
          <w:sz w:val="22"/>
          <w:szCs w:val="22"/>
        </w:rPr>
        <w:t xml:space="preserve"> </w:t>
      </w:r>
      <w:r w:rsidRPr="004B7DA5">
        <w:rPr>
          <w:rFonts w:ascii="Arial" w:hAnsi="Arial" w:cs="Arial"/>
          <w:sz w:val="22"/>
          <w:szCs w:val="22"/>
        </w:rPr>
        <w:t>motioned to approve the agenda</w:t>
      </w:r>
      <w:r w:rsidR="0057079B" w:rsidRPr="004B7DA5">
        <w:rPr>
          <w:rFonts w:ascii="Arial" w:hAnsi="Arial" w:cs="Arial"/>
          <w:sz w:val="22"/>
          <w:szCs w:val="22"/>
        </w:rPr>
        <w:t xml:space="preserve"> as </w:t>
      </w:r>
      <w:r w:rsidR="00C00580" w:rsidRPr="004B7DA5">
        <w:rPr>
          <w:rFonts w:ascii="Arial" w:hAnsi="Arial" w:cs="Arial"/>
          <w:sz w:val="22"/>
          <w:szCs w:val="22"/>
        </w:rPr>
        <w:t xml:space="preserve">presented. </w:t>
      </w:r>
      <w:r w:rsidR="008A37D1" w:rsidRPr="004B7DA5">
        <w:rPr>
          <w:rFonts w:ascii="Arial" w:hAnsi="Arial" w:cs="Arial"/>
          <w:sz w:val="22"/>
          <w:szCs w:val="22"/>
        </w:rPr>
        <w:t xml:space="preserve">Dr. </w:t>
      </w:r>
      <w:r w:rsidR="00F369C4" w:rsidRPr="004B7DA5">
        <w:rPr>
          <w:rFonts w:ascii="Arial" w:hAnsi="Arial" w:cs="Arial"/>
          <w:sz w:val="22"/>
          <w:szCs w:val="22"/>
        </w:rPr>
        <w:t>Ursillo</w:t>
      </w:r>
      <w:r w:rsidR="008B066B" w:rsidRPr="004B7DA5">
        <w:rPr>
          <w:rFonts w:ascii="Arial" w:hAnsi="Arial" w:cs="Arial"/>
          <w:sz w:val="22"/>
          <w:szCs w:val="22"/>
        </w:rPr>
        <w:t xml:space="preserve"> </w:t>
      </w:r>
      <w:r w:rsidRPr="004B7DA5">
        <w:rPr>
          <w:rFonts w:ascii="Arial" w:hAnsi="Arial" w:cs="Arial"/>
          <w:sz w:val="22"/>
          <w:szCs w:val="22"/>
        </w:rPr>
        <w:t>seconded. All aye</w:t>
      </w:r>
      <w:r w:rsidR="00BC425F" w:rsidRPr="004B7DA5">
        <w:rPr>
          <w:rFonts w:ascii="Arial" w:hAnsi="Arial" w:cs="Arial"/>
          <w:sz w:val="22"/>
          <w:szCs w:val="22"/>
        </w:rPr>
        <w:t>,</w:t>
      </w:r>
      <w:r w:rsidRPr="004B7DA5">
        <w:rPr>
          <w:rFonts w:ascii="Arial" w:hAnsi="Arial" w:cs="Arial"/>
          <w:sz w:val="22"/>
          <w:szCs w:val="22"/>
        </w:rPr>
        <w:t xml:space="preserve"> and the motion </w:t>
      </w:r>
      <w:r w:rsidR="002422EF" w:rsidRPr="004B7DA5">
        <w:rPr>
          <w:rFonts w:ascii="Arial" w:hAnsi="Arial" w:cs="Arial"/>
          <w:sz w:val="22"/>
          <w:szCs w:val="22"/>
        </w:rPr>
        <w:t>carri</w:t>
      </w:r>
      <w:r w:rsidRPr="004B7DA5">
        <w:rPr>
          <w:rFonts w:ascii="Arial" w:hAnsi="Arial" w:cs="Arial"/>
          <w:sz w:val="22"/>
          <w:szCs w:val="22"/>
        </w:rPr>
        <w:t xml:space="preserve">ed unanimously.  </w:t>
      </w:r>
    </w:p>
    <w:p w14:paraId="284124BA" w14:textId="77777777" w:rsidR="005122A7" w:rsidRPr="004B7DA5" w:rsidRDefault="005122A7" w:rsidP="000A790D">
      <w:pPr>
        <w:rPr>
          <w:rFonts w:ascii="Arial" w:hAnsi="Arial" w:cs="Arial"/>
          <w:b/>
          <w:bCs/>
          <w:sz w:val="22"/>
          <w:szCs w:val="22"/>
        </w:rPr>
      </w:pPr>
    </w:p>
    <w:p w14:paraId="2B9AB900" w14:textId="37FCD441" w:rsidR="0017109E" w:rsidRPr="004B7DA5" w:rsidRDefault="007F5F6F">
      <w:pPr>
        <w:pStyle w:val="ListParagraph"/>
        <w:numPr>
          <w:ilvl w:val="0"/>
          <w:numId w:val="3"/>
        </w:numPr>
        <w:spacing w:after="0" w:line="240" w:lineRule="auto"/>
        <w:rPr>
          <w:rFonts w:ascii="Arial" w:hAnsi="Arial" w:cs="Arial"/>
          <w:b/>
          <w:bCs/>
        </w:rPr>
      </w:pPr>
      <w:r w:rsidRPr="004B7DA5">
        <w:rPr>
          <w:rFonts w:ascii="Arial" w:hAnsi="Arial" w:cs="Arial"/>
          <w:b/>
          <w:bCs/>
        </w:rPr>
        <w:t xml:space="preserve">Approval of </w:t>
      </w:r>
      <w:r w:rsidR="0057079B" w:rsidRPr="004B7DA5">
        <w:rPr>
          <w:rFonts w:ascii="Arial" w:hAnsi="Arial" w:cs="Arial"/>
          <w:b/>
          <w:bCs/>
        </w:rPr>
        <w:t xml:space="preserve">the </w:t>
      </w:r>
      <w:r w:rsidR="001E52A5" w:rsidRPr="004B7DA5">
        <w:rPr>
          <w:rFonts w:ascii="Arial" w:hAnsi="Arial" w:cs="Arial"/>
          <w:b/>
          <w:bCs/>
        </w:rPr>
        <w:t>September</w:t>
      </w:r>
      <w:r w:rsidR="008B066B" w:rsidRPr="004B7DA5">
        <w:rPr>
          <w:rFonts w:ascii="Arial" w:hAnsi="Arial" w:cs="Arial"/>
          <w:b/>
          <w:bCs/>
        </w:rPr>
        <w:t xml:space="preserve"> 2026</w:t>
      </w:r>
      <w:r w:rsidRPr="004B7DA5">
        <w:rPr>
          <w:rFonts w:ascii="Arial" w:hAnsi="Arial" w:cs="Arial"/>
          <w:b/>
          <w:bCs/>
        </w:rPr>
        <w:t xml:space="preserve"> </w:t>
      </w:r>
      <w:r w:rsidR="00D97EA0" w:rsidRPr="004B7DA5">
        <w:rPr>
          <w:rFonts w:ascii="Arial" w:hAnsi="Arial" w:cs="Arial"/>
          <w:b/>
          <w:bCs/>
        </w:rPr>
        <w:t xml:space="preserve">Board Meeting </w:t>
      </w:r>
      <w:r w:rsidR="00732EE4" w:rsidRPr="004B7DA5">
        <w:rPr>
          <w:rFonts w:ascii="Arial" w:hAnsi="Arial" w:cs="Arial"/>
          <w:b/>
          <w:bCs/>
        </w:rPr>
        <w:t>Minutes</w:t>
      </w:r>
    </w:p>
    <w:p w14:paraId="6549A771" w14:textId="77777777" w:rsidR="0017109E" w:rsidRPr="004B7DA5" w:rsidRDefault="0017109E" w:rsidP="00B50A88">
      <w:pPr>
        <w:rPr>
          <w:rFonts w:ascii="Arial" w:hAnsi="Arial" w:cs="Arial"/>
          <w:sz w:val="22"/>
          <w:szCs w:val="22"/>
        </w:rPr>
      </w:pPr>
    </w:p>
    <w:p w14:paraId="03BB4FBC" w14:textId="062C42B6" w:rsidR="00660357" w:rsidRPr="004B7DA5" w:rsidRDefault="002E745C" w:rsidP="0029432C">
      <w:pPr>
        <w:rPr>
          <w:rFonts w:ascii="Arial" w:hAnsi="Arial" w:cs="Arial"/>
          <w:sz w:val="22"/>
          <w:szCs w:val="22"/>
        </w:rPr>
      </w:pPr>
      <w:r w:rsidRPr="004B7DA5">
        <w:rPr>
          <w:rFonts w:ascii="Arial" w:hAnsi="Arial" w:cs="Arial"/>
          <w:sz w:val="22"/>
          <w:szCs w:val="22"/>
        </w:rPr>
        <w:t>Mr.</w:t>
      </w:r>
      <w:r w:rsidR="00A35C7A" w:rsidRPr="004B7DA5">
        <w:rPr>
          <w:rFonts w:ascii="Arial" w:hAnsi="Arial" w:cs="Arial"/>
          <w:sz w:val="22"/>
          <w:szCs w:val="22"/>
        </w:rPr>
        <w:t xml:space="preserve"> </w:t>
      </w:r>
      <w:r w:rsidR="00C00580" w:rsidRPr="004B7DA5">
        <w:rPr>
          <w:rFonts w:ascii="Arial" w:hAnsi="Arial" w:cs="Arial"/>
          <w:sz w:val="22"/>
          <w:szCs w:val="22"/>
        </w:rPr>
        <w:t>Audiffred</w:t>
      </w:r>
      <w:r w:rsidRPr="004B7DA5">
        <w:rPr>
          <w:rFonts w:ascii="Arial" w:hAnsi="Arial" w:cs="Arial"/>
          <w:sz w:val="22"/>
          <w:szCs w:val="22"/>
        </w:rPr>
        <w:t xml:space="preserve"> </w:t>
      </w:r>
      <w:r w:rsidR="007F5F6F" w:rsidRPr="004B7DA5">
        <w:rPr>
          <w:rFonts w:ascii="Arial" w:hAnsi="Arial" w:cs="Arial"/>
          <w:sz w:val="22"/>
          <w:szCs w:val="22"/>
        </w:rPr>
        <w:t xml:space="preserve">presented the minutes from the </w:t>
      </w:r>
      <w:r w:rsidR="001E52A5" w:rsidRPr="004B7DA5">
        <w:rPr>
          <w:rFonts w:ascii="Arial" w:hAnsi="Arial" w:cs="Arial"/>
          <w:sz w:val="22"/>
          <w:szCs w:val="22"/>
        </w:rPr>
        <w:t>September 2</w:t>
      </w:r>
      <w:r w:rsidR="007F5F6F" w:rsidRPr="004B7DA5">
        <w:rPr>
          <w:rFonts w:ascii="Arial" w:hAnsi="Arial" w:cs="Arial"/>
          <w:sz w:val="22"/>
          <w:szCs w:val="22"/>
        </w:rPr>
        <w:t>, 202</w:t>
      </w:r>
      <w:r w:rsidR="008B066B" w:rsidRPr="004B7DA5">
        <w:rPr>
          <w:rFonts w:ascii="Arial" w:hAnsi="Arial" w:cs="Arial"/>
          <w:sz w:val="22"/>
          <w:szCs w:val="22"/>
        </w:rPr>
        <w:t>6</w:t>
      </w:r>
      <w:r w:rsidR="007F5F6F" w:rsidRPr="004B7DA5">
        <w:rPr>
          <w:rFonts w:ascii="Arial" w:hAnsi="Arial" w:cs="Arial"/>
          <w:sz w:val="22"/>
          <w:szCs w:val="22"/>
        </w:rPr>
        <w:t>, board meeting.</w:t>
      </w:r>
      <w:r w:rsidRPr="004B7DA5">
        <w:rPr>
          <w:rFonts w:ascii="Arial" w:hAnsi="Arial" w:cs="Arial"/>
          <w:sz w:val="22"/>
          <w:szCs w:val="22"/>
        </w:rPr>
        <w:t xml:space="preserve"> </w:t>
      </w:r>
      <w:r w:rsidR="00F369C4" w:rsidRPr="004B7DA5">
        <w:rPr>
          <w:rFonts w:ascii="Arial" w:hAnsi="Arial" w:cs="Arial"/>
          <w:sz w:val="22"/>
          <w:szCs w:val="22"/>
        </w:rPr>
        <w:t xml:space="preserve">Ms. </w:t>
      </w:r>
      <w:r w:rsidR="00F769E9" w:rsidRPr="004B7DA5">
        <w:rPr>
          <w:rFonts w:ascii="Arial" w:hAnsi="Arial" w:cs="Arial"/>
          <w:sz w:val="22"/>
          <w:szCs w:val="22"/>
        </w:rPr>
        <w:t>Laskar</w:t>
      </w:r>
      <w:r w:rsidR="00190758" w:rsidRPr="004B7DA5">
        <w:rPr>
          <w:rFonts w:ascii="Arial" w:hAnsi="Arial" w:cs="Arial"/>
          <w:sz w:val="22"/>
          <w:szCs w:val="22"/>
        </w:rPr>
        <w:t xml:space="preserve"> </w:t>
      </w:r>
      <w:r w:rsidR="007F5F6F" w:rsidRPr="004B7DA5">
        <w:rPr>
          <w:rFonts w:ascii="Arial" w:hAnsi="Arial" w:cs="Arial"/>
          <w:sz w:val="22"/>
          <w:szCs w:val="22"/>
        </w:rPr>
        <w:t>motioned to approve the minutes</w:t>
      </w:r>
      <w:r w:rsidR="0072603A" w:rsidRPr="004B7DA5">
        <w:rPr>
          <w:rFonts w:ascii="Arial" w:hAnsi="Arial" w:cs="Arial"/>
          <w:sz w:val="22"/>
          <w:szCs w:val="22"/>
        </w:rPr>
        <w:t xml:space="preserve"> as submitted</w:t>
      </w:r>
      <w:r w:rsidR="007F5F6F" w:rsidRPr="004B7DA5">
        <w:rPr>
          <w:rFonts w:ascii="Arial" w:hAnsi="Arial" w:cs="Arial"/>
          <w:sz w:val="22"/>
          <w:szCs w:val="22"/>
        </w:rPr>
        <w:t xml:space="preserve">, </w:t>
      </w:r>
      <w:r w:rsidR="00F369C4" w:rsidRPr="004B7DA5">
        <w:rPr>
          <w:rFonts w:ascii="Arial" w:hAnsi="Arial" w:cs="Arial"/>
          <w:sz w:val="22"/>
          <w:szCs w:val="22"/>
        </w:rPr>
        <w:t>Dr. Ursillo</w:t>
      </w:r>
      <w:r w:rsidR="005122A7" w:rsidRPr="004B7DA5">
        <w:rPr>
          <w:rFonts w:ascii="Arial" w:hAnsi="Arial" w:cs="Arial"/>
          <w:sz w:val="22"/>
          <w:szCs w:val="22"/>
        </w:rPr>
        <w:t xml:space="preserve"> </w:t>
      </w:r>
      <w:r w:rsidR="007F5F6F" w:rsidRPr="004B7DA5">
        <w:rPr>
          <w:rFonts w:ascii="Arial" w:hAnsi="Arial" w:cs="Arial"/>
          <w:sz w:val="22"/>
          <w:szCs w:val="22"/>
        </w:rPr>
        <w:t xml:space="preserve">seconded, </w:t>
      </w:r>
      <w:r w:rsidRPr="004B7DA5">
        <w:rPr>
          <w:rFonts w:ascii="Arial" w:hAnsi="Arial" w:cs="Arial"/>
          <w:sz w:val="22"/>
          <w:szCs w:val="22"/>
        </w:rPr>
        <w:t>and the</w:t>
      </w:r>
      <w:r w:rsidR="00D32BB7" w:rsidRPr="004B7DA5">
        <w:rPr>
          <w:rFonts w:ascii="Arial" w:hAnsi="Arial" w:cs="Arial"/>
          <w:sz w:val="22"/>
          <w:szCs w:val="22"/>
        </w:rPr>
        <w:t xml:space="preserve"> motion</w:t>
      </w:r>
      <w:r w:rsidR="007F5F6F" w:rsidRPr="004B7DA5">
        <w:rPr>
          <w:rFonts w:ascii="Arial" w:hAnsi="Arial" w:cs="Arial"/>
          <w:sz w:val="22"/>
          <w:szCs w:val="22"/>
        </w:rPr>
        <w:t xml:space="preserve"> </w:t>
      </w:r>
      <w:r w:rsidR="00D32BB7" w:rsidRPr="004B7DA5">
        <w:rPr>
          <w:rFonts w:ascii="Arial" w:hAnsi="Arial" w:cs="Arial"/>
          <w:sz w:val="22"/>
          <w:szCs w:val="22"/>
        </w:rPr>
        <w:t>carried unanimously.</w:t>
      </w:r>
      <w:r w:rsidR="005122A7" w:rsidRPr="004B7DA5">
        <w:rPr>
          <w:rFonts w:ascii="Arial" w:hAnsi="Arial" w:cs="Arial"/>
          <w:sz w:val="22"/>
          <w:szCs w:val="22"/>
        </w:rPr>
        <w:t xml:space="preserve"> </w:t>
      </w:r>
    </w:p>
    <w:p w14:paraId="31522E8B" w14:textId="77777777" w:rsidR="00542375" w:rsidRPr="004B7DA5" w:rsidRDefault="00542375" w:rsidP="0029432C">
      <w:pPr>
        <w:rPr>
          <w:rFonts w:ascii="Arial" w:hAnsi="Arial" w:cs="Arial"/>
          <w:sz w:val="22"/>
          <w:szCs w:val="22"/>
        </w:rPr>
      </w:pPr>
    </w:p>
    <w:p w14:paraId="1ACF63E1" w14:textId="77777777" w:rsidR="00542375" w:rsidRPr="004B7DA5" w:rsidRDefault="00542375" w:rsidP="00542375">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Principal’s Report</w:t>
      </w:r>
    </w:p>
    <w:p w14:paraId="21377BFE" w14:textId="77777777" w:rsidR="00542375" w:rsidRPr="004B7DA5" w:rsidRDefault="00542375" w:rsidP="00542375">
      <w:pPr>
        <w:rPr>
          <w:rFonts w:ascii="Arial" w:hAnsi="Arial" w:cs="Arial"/>
          <w:b/>
          <w:bCs/>
          <w:sz w:val="22"/>
          <w:szCs w:val="22"/>
          <w:u w:val="single"/>
        </w:rPr>
      </w:pPr>
    </w:p>
    <w:p w14:paraId="5A527507" w14:textId="61927559" w:rsidR="00A41FB4" w:rsidRPr="004B7DA5" w:rsidRDefault="00542375" w:rsidP="004808B7">
      <w:pPr>
        <w:rPr>
          <w:rFonts w:ascii="Arial" w:hAnsi="Arial" w:cs="Arial"/>
          <w:sz w:val="22"/>
          <w:szCs w:val="22"/>
        </w:rPr>
      </w:pPr>
      <w:r w:rsidRPr="004B7DA5">
        <w:rPr>
          <w:rFonts w:ascii="Arial" w:hAnsi="Arial" w:cs="Arial"/>
          <w:sz w:val="22"/>
          <w:szCs w:val="22"/>
        </w:rPr>
        <w:t>Dr. Mary Anne DeVivio presented the Principal’s Report. Keynotes included:</w:t>
      </w:r>
    </w:p>
    <w:p w14:paraId="71E5A448" w14:textId="65616CAD" w:rsidR="00F769E9" w:rsidRPr="00F769E9" w:rsidRDefault="00F769E9" w:rsidP="00F769E9">
      <w:pPr>
        <w:numPr>
          <w:ilvl w:val="0"/>
          <w:numId w:val="15"/>
        </w:numPr>
        <w:spacing w:before="100" w:beforeAutospacing="1" w:after="100" w:afterAutospacing="1"/>
        <w:rPr>
          <w:rFonts w:ascii="Arial" w:hAnsi="Arial" w:cs="Arial"/>
          <w:sz w:val="22"/>
          <w:szCs w:val="22"/>
        </w:rPr>
      </w:pPr>
      <w:r w:rsidRPr="00F769E9">
        <w:rPr>
          <w:rFonts w:ascii="Arial" w:hAnsi="Arial" w:cs="Arial"/>
          <w:sz w:val="22"/>
          <w:szCs w:val="22"/>
        </w:rPr>
        <w:t xml:space="preserve">NWEA assessments were administered on September 14, aligned with the prior year’s diagnostic assessments. Students demonstrated improved performance compared with </w:t>
      </w:r>
      <w:r w:rsidR="0093519D" w:rsidRPr="004B7DA5">
        <w:rPr>
          <w:rFonts w:ascii="Arial" w:hAnsi="Arial" w:cs="Arial"/>
          <w:sz w:val="22"/>
          <w:szCs w:val="22"/>
        </w:rPr>
        <w:t>SY2526</w:t>
      </w:r>
      <w:r w:rsidRPr="00F769E9">
        <w:rPr>
          <w:rFonts w:ascii="Arial" w:hAnsi="Arial" w:cs="Arial"/>
          <w:sz w:val="22"/>
          <w:szCs w:val="22"/>
        </w:rPr>
        <w:t>.</w:t>
      </w:r>
    </w:p>
    <w:p w14:paraId="52227EF2" w14:textId="77777777" w:rsidR="0093519D" w:rsidRPr="004B7DA5" w:rsidRDefault="00F769E9" w:rsidP="0093519D">
      <w:pPr>
        <w:numPr>
          <w:ilvl w:val="0"/>
          <w:numId w:val="15"/>
        </w:numPr>
        <w:spacing w:before="100" w:beforeAutospacing="1" w:after="100" w:afterAutospacing="1"/>
        <w:rPr>
          <w:rFonts w:ascii="Arial" w:hAnsi="Arial" w:cs="Arial"/>
          <w:sz w:val="22"/>
          <w:szCs w:val="22"/>
        </w:rPr>
      </w:pPr>
      <w:r w:rsidRPr="00F769E9">
        <w:rPr>
          <w:rFonts w:ascii="Arial" w:hAnsi="Arial" w:cs="Arial"/>
          <w:sz w:val="22"/>
          <w:szCs w:val="22"/>
        </w:rPr>
        <w:t>All DIBELS reading assessments have been administered to establish students’ reading levels.</w:t>
      </w:r>
    </w:p>
    <w:p w14:paraId="5C33BB6A" w14:textId="32A07E85" w:rsidR="00F769E9" w:rsidRPr="00F769E9" w:rsidRDefault="00F769E9" w:rsidP="0093519D">
      <w:pPr>
        <w:numPr>
          <w:ilvl w:val="0"/>
          <w:numId w:val="15"/>
        </w:numPr>
        <w:rPr>
          <w:rFonts w:ascii="Arial" w:hAnsi="Arial" w:cs="Arial"/>
          <w:sz w:val="22"/>
          <w:szCs w:val="22"/>
        </w:rPr>
      </w:pPr>
      <w:r w:rsidRPr="00F769E9">
        <w:rPr>
          <w:rFonts w:ascii="Arial" w:hAnsi="Arial" w:cs="Arial"/>
          <w:sz w:val="22"/>
          <w:szCs w:val="22"/>
        </w:rPr>
        <w:t>Attendance has remained at 95% since the first day of school.</w:t>
      </w:r>
    </w:p>
    <w:p w14:paraId="47A9B3D0" w14:textId="77777777" w:rsidR="00F769E9" w:rsidRPr="00F769E9" w:rsidRDefault="00F769E9" w:rsidP="0093519D">
      <w:pPr>
        <w:numPr>
          <w:ilvl w:val="0"/>
          <w:numId w:val="16"/>
        </w:numPr>
        <w:rPr>
          <w:rFonts w:ascii="Arial" w:hAnsi="Arial" w:cs="Arial"/>
          <w:sz w:val="22"/>
          <w:szCs w:val="22"/>
        </w:rPr>
      </w:pPr>
      <w:r w:rsidRPr="00F769E9">
        <w:rPr>
          <w:rFonts w:ascii="Arial" w:hAnsi="Arial" w:cs="Arial"/>
          <w:sz w:val="22"/>
          <w:szCs w:val="22"/>
        </w:rPr>
        <w:lastRenderedPageBreak/>
        <w:t>Current enrollment is 459 students, with some attrition attributed to families relocating out of the city, including to Florida.</w:t>
      </w:r>
    </w:p>
    <w:p w14:paraId="54641864" w14:textId="77777777" w:rsidR="00F769E9" w:rsidRPr="00F769E9" w:rsidRDefault="00F769E9" w:rsidP="00F769E9">
      <w:pPr>
        <w:numPr>
          <w:ilvl w:val="0"/>
          <w:numId w:val="16"/>
        </w:numPr>
        <w:spacing w:before="100" w:beforeAutospacing="1" w:after="100" w:afterAutospacing="1"/>
        <w:rPr>
          <w:rFonts w:ascii="Arial" w:hAnsi="Arial" w:cs="Arial"/>
          <w:sz w:val="22"/>
          <w:szCs w:val="22"/>
        </w:rPr>
      </w:pPr>
      <w:r w:rsidRPr="00F769E9">
        <w:rPr>
          <w:rFonts w:ascii="Arial" w:hAnsi="Arial" w:cs="Arial"/>
          <w:sz w:val="22"/>
          <w:szCs w:val="22"/>
        </w:rPr>
        <w:t>Curriculum Night is scheduled for September 30 to introduce families to the curriculum and provide books and educational resources.</w:t>
      </w:r>
    </w:p>
    <w:p w14:paraId="5DF92339" w14:textId="77777777" w:rsidR="0093519D" w:rsidRPr="004B7DA5" w:rsidRDefault="00F769E9" w:rsidP="0093519D">
      <w:pPr>
        <w:numPr>
          <w:ilvl w:val="0"/>
          <w:numId w:val="16"/>
        </w:numPr>
        <w:spacing w:before="100" w:beforeAutospacing="1" w:after="100" w:afterAutospacing="1"/>
        <w:rPr>
          <w:rFonts w:ascii="Arial" w:hAnsi="Arial" w:cs="Arial"/>
          <w:sz w:val="22"/>
          <w:szCs w:val="22"/>
        </w:rPr>
      </w:pPr>
      <w:r w:rsidRPr="00F769E9">
        <w:rPr>
          <w:rFonts w:ascii="Arial" w:hAnsi="Arial" w:cs="Arial"/>
          <w:sz w:val="22"/>
          <w:szCs w:val="22"/>
        </w:rPr>
        <w:t>SUNY requested that 20–25 parents participate in a focus group during its upcoming visit. The school will communicate with families about the charter renewal application to promote transparency.</w:t>
      </w:r>
    </w:p>
    <w:p w14:paraId="4269120E" w14:textId="4800B3A9" w:rsidR="00F769E9" w:rsidRPr="00F769E9" w:rsidRDefault="00F769E9" w:rsidP="0093519D">
      <w:pPr>
        <w:numPr>
          <w:ilvl w:val="0"/>
          <w:numId w:val="16"/>
        </w:numPr>
        <w:rPr>
          <w:rFonts w:ascii="Arial" w:hAnsi="Arial" w:cs="Arial"/>
          <w:sz w:val="22"/>
          <w:szCs w:val="22"/>
        </w:rPr>
      </w:pPr>
      <w:r w:rsidRPr="00F769E9">
        <w:rPr>
          <w:rFonts w:ascii="Arial" w:hAnsi="Arial" w:cs="Arial"/>
          <w:sz w:val="22"/>
          <w:szCs w:val="22"/>
        </w:rPr>
        <w:t>All staff positions are filled.</w:t>
      </w:r>
    </w:p>
    <w:p w14:paraId="53E67AD3" w14:textId="77777777" w:rsidR="00F769E9" w:rsidRPr="00F769E9" w:rsidRDefault="00F769E9" w:rsidP="0093519D">
      <w:pPr>
        <w:numPr>
          <w:ilvl w:val="0"/>
          <w:numId w:val="17"/>
        </w:numPr>
        <w:rPr>
          <w:rFonts w:ascii="Arial" w:hAnsi="Arial" w:cs="Arial"/>
          <w:sz w:val="22"/>
          <w:szCs w:val="22"/>
        </w:rPr>
      </w:pPr>
      <w:r w:rsidRPr="00F769E9">
        <w:rPr>
          <w:rFonts w:ascii="Arial" w:hAnsi="Arial" w:cs="Arial"/>
          <w:sz w:val="22"/>
          <w:szCs w:val="22"/>
        </w:rPr>
        <w:t>Classrooms are staffed with two teachers, and ICT classrooms have additional aides to support small-group instruction.</w:t>
      </w:r>
    </w:p>
    <w:p w14:paraId="4C02E564" w14:textId="77777777" w:rsidR="00F769E9" w:rsidRPr="00F769E9" w:rsidRDefault="00F769E9" w:rsidP="0093519D">
      <w:pPr>
        <w:numPr>
          <w:ilvl w:val="0"/>
          <w:numId w:val="17"/>
        </w:numPr>
        <w:rPr>
          <w:rFonts w:ascii="Arial" w:hAnsi="Arial" w:cs="Arial"/>
          <w:sz w:val="22"/>
          <w:szCs w:val="22"/>
        </w:rPr>
      </w:pPr>
      <w:r w:rsidRPr="00F769E9">
        <w:rPr>
          <w:rFonts w:ascii="Arial" w:hAnsi="Arial" w:cs="Arial"/>
          <w:sz w:val="22"/>
          <w:szCs w:val="22"/>
        </w:rPr>
        <w:t>Kindergarten classes have 18 students in each of four classrooms.</w:t>
      </w:r>
    </w:p>
    <w:p w14:paraId="7C39F869" w14:textId="77777777" w:rsidR="0093519D" w:rsidRPr="004B7DA5" w:rsidRDefault="00F769E9" w:rsidP="0093519D">
      <w:pPr>
        <w:numPr>
          <w:ilvl w:val="0"/>
          <w:numId w:val="17"/>
        </w:numPr>
        <w:spacing w:before="100" w:beforeAutospacing="1" w:after="100" w:afterAutospacing="1"/>
        <w:rPr>
          <w:rFonts w:ascii="Arial" w:hAnsi="Arial" w:cs="Arial"/>
          <w:sz w:val="22"/>
          <w:szCs w:val="22"/>
        </w:rPr>
      </w:pPr>
      <w:r w:rsidRPr="00F769E9">
        <w:rPr>
          <w:rFonts w:ascii="Arial" w:hAnsi="Arial" w:cs="Arial"/>
          <w:sz w:val="22"/>
          <w:szCs w:val="22"/>
        </w:rPr>
        <w:t>Eleven new Teach For America (TFA) teachers have joined the s</w:t>
      </w:r>
      <w:r w:rsidR="0093519D" w:rsidRPr="004B7DA5">
        <w:rPr>
          <w:rFonts w:ascii="Arial" w:hAnsi="Arial" w:cs="Arial"/>
          <w:sz w:val="22"/>
          <w:szCs w:val="22"/>
        </w:rPr>
        <w:t>taff this year</w:t>
      </w:r>
      <w:r w:rsidRPr="00F769E9">
        <w:rPr>
          <w:rFonts w:ascii="Arial" w:hAnsi="Arial" w:cs="Arial"/>
          <w:sz w:val="22"/>
          <w:szCs w:val="22"/>
        </w:rPr>
        <w:t>. Nine are pending certification after successfully passing their required examinations.</w:t>
      </w:r>
    </w:p>
    <w:p w14:paraId="6E4C18DA" w14:textId="1224F963" w:rsidR="00F769E9" w:rsidRPr="00F769E9" w:rsidRDefault="00F769E9" w:rsidP="0093519D">
      <w:pPr>
        <w:numPr>
          <w:ilvl w:val="0"/>
          <w:numId w:val="17"/>
        </w:numPr>
        <w:rPr>
          <w:rFonts w:ascii="Arial" w:hAnsi="Arial" w:cs="Arial"/>
          <w:sz w:val="22"/>
          <w:szCs w:val="22"/>
        </w:rPr>
      </w:pPr>
      <w:r w:rsidRPr="00F769E9">
        <w:rPr>
          <w:rFonts w:ascii="Arial" w:hAnsi="Arial" w:cs="Arial"/>
          <w:sz w:val="22"/>
          <w:szCs w:val="22"/>
        </w:rPr>
        <w:t xml:space="preserve">The charter </w:t>
      </w:r>
      <w:r w:rsidR="0093519D" w:rsidRPr="004B7DA5">
        <w:rPr>
          <w:rFonts w:ascii="Arial" w:hAnsi="Arial" w:cs="Arial"/>
          <w:sz w:val="22"/>
          <w:szCs w:val="22"/>
        </w:rPr>
        <w:t xml:space="preserve">finance </w:t>
      </w:r>
      <w:r w:rsidRPr="00F769E9">
        <w:rPr>
          <w:rFonts w:ascii="Arial" w:hAnsi="Arial" w:cs="Arial"/>
          <w:sz w:val="22"/>
          <w:szCs w:val="22"/>
        </w:rPr>
        <w:t xml:space="preserve">renewal </w:t>
      </w:r>
      <w:r w:rsidR="0093519D" w:rsidRPr="004B7DA5">
        <w:rPr>
          <w:rFonts w:ascii="Arial" w:hAnsi="Arial" w:cs="Arial"/>
          <w:sz w:val="22"/>
          <w:szCs w:val="22"/>
        </w:rPr>
        <w:t xml:space="preserve">interview </w:t>
      </w:r>
      <w:r w:rsidRPr="00F769E9">
        <w:rPr>
          <w:rFonts w:ascii="Arial" w:hAnsi="Arial" w:cs="Arial"/>
          <w:sz w:val="22"/>
          <w:szCs w:val="22"/>
        </w:rPr>
        <w:t>with SUNY went well</w:t>
      </w:r>
      <w:r w:rsidR="0093519D" w:rsidRPr="004B7DA5">
        <w:rPr>
          <w:rFonts w:ascii="Arial" w:hAnsi="Arial" w:cs="Arial"/>
          <w:sz w:val="22"/>
          <w:szCs w:val="22"/>
        </w:rPr>
        <w:t xml:space="preserve"> this week</w:t>
      </w:r>
      <w:r w:rsidRPr="00F769E9">
        <w:rPr>
          <w:rFonts w:ascii="Arial" w:hAnsi="Arial" w:cs="Arial"/>
          <w:sz w:val="22"/>
          <w:szCs w:val="22"/>
        </w:rPr>
        <w:t xml:space="preserve">. The upcoming </w:t>
      </w:r>
      <w:r w:rsidR="0093519D" w:rsidRPr="004B7DA5">
        <w:rPr>
          <w:rFonts w:ascii="Arial" w:hAnsi="Arial" w:cs="Arial"/>
          <w:sz w:val="22"/>
          <w:szCs w:val="22"/>
        </w:rPr>
        <w:t xml:space="preserve">CSI </w:t>
      </w:r>
      <w:r w:rsidRPr="00F769E9">
        <w:rPr>
          <w:rFonts w:ascii="Arial" w:hAnsi="Arial" w:cs="Arial"/>
          <w:sz w:val="22"/>
          <w:szCs w:val="22"/>
        </w:rPr>
        <w:t>visit is scheduled for October 14, including a board interview at 5:00 p.m. and focus groups.</w:t>
      </w:r>
    </w:p>
    <w:p w14:paraId="78625708" w14:textId="77777777" w:rsidR="00F769E9" w:rsidRPr="00F769E9" w:rsidRDefault="00F769E9" w:rsidP="0093519D">
      <w:pPr>
        <w:numPr>
          <w:ilvl w:val="0"/>
          <w:numId w:val="18"/>
        </w:numPr>
        <w:rPr>
          <w:rFonts w:ascii="Arial" w:hAnsi="Arial" w:cs="Arial"/>
          <w:sz w:val="22"/>
          <w:szCs w:val="22"/>
        </w:rPr>
      </w:pPr>
      <w:r w:rsidRPr="00F769E9">
        <w:rPr>
          <w:rFonts w:ascii="Arial" w:hAnsi="Arial" w:cs="Arial"/>
          <w:sz w:val="22"/>
          <w:szCs w:val="22"/>
        </w:rPr>
        <w:t>SUNY contacted the school regarding a magazine article recognizing CMCCS as a top charter school in the district.</w:t>
      </w:r>
    </w:p>
    <w:p w14:paraId="4F556B06" w14:textId="77777777" w:rsidR="0093519D" w:rsidRPr="004B7DA5" w:rsidRDefault="00F769E9" w:rsidP="0093519D">
      <w:pPr>
        <w:numPr>
          <w:ilvl w:val="0"/>
          <w:numId w:val="18"/>
        </w:numPr>
        <w:rPr>
          <w:rFonts w:ascii="Arial" w:hAnsi="Arial" w:cs="Arial"/>
          <w:sz w:val="22"/>
          <w:szCs w:val="22"/>
        </w:rPr>
      </w:pPr>
      <w:r w:rsidRPr="00F769E9">
        <w:rPr>
          <w:rFonts w:ascii="Arial" w:hAnsi="Arial" w:cs="Arial"/>
          <w:sz w:val="22"/>
          <w:szCs w:val="22"/>
        </w:rPr>
        <w:t xml:space="preserve">The APPR accountability plan, which measures school progress and includes supporting charts, will be provided to board members for review in preparation for the </w:t>
      </w:r>
      <w:r w:rsidR="0093519D" w:rsidRPr="004B7DA5">
        <w:rPr>
          <w:rFonts w:ascii="Arial" w:hAnsi="Arial" w:cs="Arial"/>
          <w:sz w:val="22"/>
          <w:szCs w:val="22"/>
        </w:rPr>
        <w:t xml:space="preserve">CSI </w:t>
      </w:r>
      <w:r w:rsidRPr="00F769E9">
        <w:rPr>
          <w:rFonts w:ascii="Arial" w:hAnsi="Arial" w:cs="Arial"/>
          <w:sz w:val="22"/>
          <w:szCs w:val="22"/>
        </w:rPr>
        <w:t>board interview.</w:t>
      </w:r>
      <w:r w:rsidR="0093519D" w:rsidRPr="004B7DA5">
        <w:rPr>
          <w:rFonts w:ascii="Arial" w:hAnsi="Arial" w:cs="Arial"/>
          <w:sz w:val="22"/>
          <w:szCs w:val="22"/>
        </w:rPr>
        <w:t xml:space="preserve"> </w:t>
      </w:r>
    </w:p>
    <w:p w14:paraId="5ADA8649" w14:textId="45EC14AB" w:rsidR="0093519D" w:rsidRPr="00F769E9" w:rsidRDefault="0093519D" w:rsidP="0093519D">
      <w:pPr>
        <w:numPr>
          <w:ilvl w:val="1"/>
          <w:numId w:val="18"/>
        </w:numPr>
        <w:rPr>
          <w:rFonts w:ascii="Arial" w:hAnsi="Arial" w:cs="Arial"/>
          <w:sz w:val="22"/>
          <w:szCs w:val="22"/>
        </w:rPr>
      </w:pPr>
      <w:r w:rsidRPr="004B7DA5">
        <w:rPr>
          <w:rFonts w:ascii="Arial" w:hAnsi="Arial" w:cs="Arial"/>
          <w:sz w:val="22"/>
          <w:szCs w:val="22"/>
        </w:rPr>
        <w:t>An</w:t>
      </w:r>
      <w:r w:rsidRPr="00F769E9">
        <w:rPr>
          <w:rFonts w:ascii="Arial" w:hAnsi="Arial" w:cs="Arial"/>
          <w:sz w:val="22"/>
          <w:szCs w:val="22"/>
        </w:rPr>
        <w:t xml:space="preserve"> academic</w:t>
      </w:r>
      <w:r w:rsidRPr="004B7DA5">
        <w:rPr>
          <w:rFonts w:ascii="Arial" w:hAnsi="Arial" w:cs="Arial"/>
          <w:sz w:val="22"/>
          <w:szCs w:val="22"/>
        </w:rPr>
        <w:t>s</w:t>
      </w:r>
      <w:r w:rsidRPr="00F769E9">
        <w:rPr>
          <w:rFonts w:ascii="Arial" w:hAnsi="Arial" w:cs="Arial"/>
          <w:sz w:val="22"/>
          <w:szCs w:val="22"/>
        </w:rPr>
        <w:t xml:space="preserve"> </w:t>
      </w:r>
      <w:r w:rsidRPr="004B7DA5">
        <w:rPr>
          <w:rFonts w:ascii="Arial" w:hAnsi="Arial" w:cs="Arial"/>
          <w:sz w:val="22"/>
          <w:szCs w:val="22"/>
        </w:rPr>
        <w:t>review</w:t>
      </w:r>
      <w:r w:rsidRPr="00F769E9">
        <w:rPr>
          <w:rFonts w:ascii="Arial" w:hAnsi="Arial" w:cs="Arial"/>
          <w:sz w:val="22"/>
          <w:szCs w:val="22"/>
        </w:rPr>
        <w:t xml:space="preserve"> </w:t>
      </w:r>
      <w:r w:rsidRPr="004B7DA5">
        <w:rPr>
          <w:rFonts w:ascii="Arial" w:hAnsi="Arial" w:cs="Arial"/>
          <w:sz w:val="22"/>
          <w:szCs w:val="22"/>
        </w:rPr>
        <w:t xml:space="preserve">based on the mock interview </w:t>
      </w:r>
      <w:r w:rsidRPr="00F769E9">
        <w:rPr>
          <w:rFonts w:ascii="Arial" w:hAnsi="Arial" w:cs="Arial"/>
          <w:sz w:val="22"/>
          <w:szCs w:val="22"/>
        </w:rPr>
        <w:t xml:space="preserve">was distributed to board members </w:t>
      </w:r>
      <w:r w:rsidRPr="004B7DA5">
        <w:rPr>
          <w:rFonts w:ascii="Arial" w:hAnsi="Arial" w:cs="Arial"/>
          <w:sz w:val="22"/>
          <w:szCs w:val="22"/>
        </w:rPr>
        <w:t xml:space="preserve">to peruse </w:t>
      </w:r>
      <w:r w:rsidRPr="00F769E9">
        <w:rPr>
          <w:rFonts w:ascii="Arial" w:hAnsi="Arial" w:cs="Arial"/>
          <w:sz w:val="22"/>
          <w:szCs w:val="22"/>
        </w:rPr>
        <w:t>in preparation for the CSI interview.</w:t>
      </w:r>
    </w:p>
    <w:p w14:paraId="122EA614" w14:textId="3E14C960" w:rsidR="00F769E9" w:rsidRPr="00F769E9" w:rsidRDefault="0093519D" w:rsidP="00782742">
      <w:pPr>
        <w:numPr>
          <w:ilvl w:val="0"/>
          <w:numId w:val="18"/>
        </w:numPr>
        <w:rPr>
          <w:rFonts w:ascii="Arial" w:hAnsi="Arial" w:cs="Arial"/>
          <w:sz w:val="22"/>
          <w:szCs w:val="22"/>
        </w:rPr>
      </w:pPr>
      <w:r w:rsidRPr="004B7DA5">
        <w:rPr>
          <w:rFonts w:ascii="Arial" w:hAnsi="Arial" w:cs="Arial"/>
          <w:sz w:val="22"/>
          <w:szCs w:val="22"/>
        </w:rPr>
        <w:t>Mr. Audiffred</w:t>
      </w:r>
      <w:r w:rsidR="00F769E9" w:rsidRPr="00F769E9">
        <w:rPr>
          <w:rFonts w:ascii="Arial" w:hAnsi="Arial" w:cs="Arial"/>
          <w:sz w:val="22"/>
          <w:szCs w:val="22"/>
        </w:rPr>
        <w:t xml:space="preserve"> commented on the school’s performance relative to district schools and emphasized the importance of maintaining charter school options in the community. The Chair noted the difference in per-</w:t>
      </w:r>
      <w:r w:rsidRPr="004B7DA5">
        <w:rPr>
          <w:rFonts w:ascii="Arial" w:hAnsi="Arial" w:cs="Arial"/>
          <w:sz w:val="22"/>
          <w:szCs w:val="22"/>
        </w:rPr>
        <w:t xml:space="preserve">pupil </w:t>
      </w:r>
      <w:r w:rsidR="00F769E9" w:rsidRPr="00F769E9">
        <w:rPr>
          <w:rFonts w:ascii="Arial" w:hAnsi="Arial" w:cs="Arial"/>
          <w:sz w:val="22"/>
          <w:szCs w:val="22"/>
        </w:rPr>
        <w:t>funding, citing approximately $48,000 for NYC district schools compared with $19,000 for CMCCS.</w:t>
      </w:r>
    </w:p>
    <w:p w14:paraId="5703F8D9" w14:textId="30F06BEB" w:rsidR="00F769E9" w:rsidRPr="00F769E9" w:rsidRDefault="00782742" w:rsidP="00782742">
      <w:pPr>
        <w:numPr>
          <w:ilvl w:val="0"/>
          <w:numId w:val="19"/>
        </w:numPr>
        <w:rPr>
          <w:rFonts w:ascii="Arial" w:hAnsi="Arial" w:cs="Arial"/>
          <w:sz w:val="22"/>
          <w:szCs w:val="22"/>
        </w:rPr>
      </w:pPr>
      <w:r w:rsidRPr="004B7DA5">
        <w:rPr>
          <w:rFonts w:ascii="Arial" w:hAnsi="Arial" w:cs="Arial"/>
          <w:sz w:val="22"/>
          <w:szCs w:val="22"/>
        </w:rPr>
        <w:t xml:space="preserve">The building improvement work on the </w:t>
      </w:r>
      <w:r w:rsidR="00F769E9" w:rsidRPr="00F769E9">
        <w:rPr>
          <w:rFonts w:ascii="Arial" w:hAnsi="Arial" w:cs="Arial"/>
          <w:sz w:val="22"/>
          <w:szCs w:val="22"/>
        </w:rPr>
        <w:t>O</w:t>
      </w:r>
      <w:r w:rsidRPr="004B7DA5">
        <w:rPr>
          <w:rFonts w:ascii="Arial" w:hAnsi="Arial" w:cs="Arial"/>
          <w:sz w:val="22"/>
          <w:szCs w:val="22"/>
        </w:rPr>
        <w:t xml:space="preserve">ur </w:t>
      </w:r>
      <w:r w:rsidR="00F769E9" w:rsidRPr="00F769E9">
        <w:rPr>
          <w:rFonts w:ascii="Arial" w:hAnsi="Arial" w:cs="Arial"/>
          <w:sz w:val="22"/>
          <w:szCs w:val="22"/>
        </w:rPr>
        <w:t>L</w:t>
      </w:r>
      <w:r w:rsidRPr="004B7DA5">
        <w:rPr>
          <w:rFonts w:ascii="Arial" w:hAnsi="Arial" w:cs="Arial"/>
          <w:sz w:val="22"/>
          <w:szCs w:val="22"/>
        </w:rPr>
        <w:t xml:space="preserve">ady of </w:t>
      </w:r>
      <w:r w:rsidR="00F769E9" w:rsidRPr="00F769E9">
        <w:rPr>
          <w:rFonts w:ascii="Arial" w:hAnsi="Arial" w:cs="Arial"/>
          <w:sz w:val="22"/>
          <w:szCs w:val="22"/>
        </w:rPr>
        <w:t>R</w:t>
      </w:r>
      <w:r w:rsidRPr="004B7DA5">
        <w:rPr>
          <w:rFonts w:ascii="Arial" w:hAnsi="Arial" w:cs="Arial"/>
          <w:sz w:val="22"/>
          <w:szCs w:val="22"/>
        </w:rPr>
        <w:t xml:space="preserve">efuge </w:t>
      </w:r>
      <w:r w:rsidR="006C4A8E" w:rsidRPr="004B7DA5">
        <w:rPr>
          <w:rFonts w:ascii="Arial" w:hAnsi="Arial" w:cs="Arial"/>
          <w:sz w:val="22"/>
          <w:szCs w:val="22"/>
        </w:rPr>
        <w:t xml:space="preserve">(OLR) </w:t>
      </w:r>
      <w:r w:rsidRPr="004B7DA5">
        <w:rPr>
          <w:rFonts w:ascii="Arial" w:hAnsi="Arial" w:cs="Arial"/>
          <w:sz w:val="22"/>
          <w:szCs w:val="22"/>
        </w:rPr>
        <w:t xml:space="preserve">campus </w:t>
      </w:r>
      <w:r w:rsidR="00F769E9" w:rsidRPr="00F769E9">
        <w:rPr>
          <w:rFonts w:ascii="Arial" w:hAnsi="Arial" w:cs="Arial"/>
          <w:sz w:val="22"/>
          <w:szCs w:val="22"/>
        </w:rPr>
        <w:t>has begun, including classroom wiring, camera installation, and network infrastructure installation. Painting is anticipated to begin in early November.</w:t>
      </w:r>
    </w:p>
    <w:p w14:paraId="4E6E7CF7" w14:textId="209FB12B" w:rsidR="00F769E9" w:rsidRPr="00F769E9" w:rsidRDefault="004B7DA5" w:rsidP="00F769E9">
      <w:pPr>
        <w:spacing w:before="100" w:beforeAutospacing="1" w:after="100" w:afterAutospacing="1"/>
        <w:rPr>
          <w:rFonts w:ascii="Arial" w:hAnsi="Arial" w:cs="Arial"/>
          <w:sz w:val="22"/>
          <w:szCs w:val="22"/>
        </w:rPr>
      </w:pPr>
      <w:r>
        <w:rPr>
          <w:rFonts w:ascii="Arial" w:hAnsi="Arial" w:cs="Arial"/>
          <w:b/>
          <w:bCs/>
          <w:sz w:val="22"/>
          <w:szCs w:val="22"/>
        </w:rPr>
        <w:t xml:space="preserve">Updated </w:t>
      </w:r>
      <w:r w:rsidR="00166038">
        <w:rPr>
          <w:rFonts w:ascii="Arial" w:hAnsi="Arial" w:cs="Arial"/>
          <w:b/>
          <w:bCs/>
          <w:sz w:val="22"/>
          <w:szCs w:val="22"/>
        </w:rPr>
        <w:t xml:space="preserve">SY2627 </w:t>
      </w:r>
      <w:r w:rsidR="00F769E9" w:rsidRPr="00F769E9">
        <w:rPr>
          <w:rFonts w:ascii="Arial" w:hAnsi="Arial" w:cs="Arial"/>
          <w:b/>
          <w:bCs/>
          <w:sz w:val="22"/>
          <w:szCs w:val="22"/>
        </w:rPr>
        <w:t>Policy Review and Approval</w:t>
      </w:r>
    </w:p>
    <w:p w14:paraId="7FBCEB4A" w14:textId="5964E4B4" w:rsidR="00F769E9" w:rsidRPr="00F769E9" w:rsidRDefault="00782742" w:rsidP="00782742">
      <w:pPr>
        <w:spacing w:before="100" w:beforeAutospacing="1" w:after="100" w:afterAutospacing="1"/>
        <w:rPr>
          <w:rFonts w:ascii="Arial" w:hAnsi="Arial" w:cs="Arial"/>
          <w:sz w:val="22"/>
          <w:szCs w:val="22"/>
        </w:rPr>
      </w:pPr>
      <w:r w:rsidRPr="004B7DA5">
        <w:rPr>
          <w:rFonts w:ascii="Arial" w:hAnsi="Arial" w:cs="Arial"/>
          <w:sz w:val="22"/>
          <w:szCs w:val="22"/>
        </w:rPr>
        <w:t xml:space="preserve">Dr. DeVivio presented the </w:t>
      </w:r>
      <w:r w:rsidR="00F769E9" w:rsidRPr="00F769E9">
        <w:rPr>
          <w:rFonts w:ascii="Arial" w:hAnsi="Arial" w:cs="Arial"/>
          <w:sz w:val="22"/>
          <w:szCs w:val="22"/>
        </w:rPr>
        <w:t>revisions to several school policies</w:t>
      </w:r>
      <w:r w:rsidRPr="004B7DA5">
        <w:rPr>
          <w:rFonts w:ascii="Arial" w:hAnsi="Arial" w:cs="Arial"/>
          <w:sz w:val="22"/>
          <w:szCs w:val="22"/>
        </w:rPr>
        <w:t xml:space="preserve"> as recommended by SUNY, </w:t>
      </w:r>
      <w:r w:rsidR="00F769E9" w:rsidRPr="00F769E9">
        <w:rPr>
          <w:rFonts w:ascii="Arial" w:hAnsi="Arial" w:cs="Arial"/>
          <w:sz w:val="22"/>
          <w:szCs w:val="22"/>
        </w:rPr>
        <w:t xml:space="preserve">which </w:t>
      </w:r>
      <w:r w:rsidRPr="004B7DA5">
        <w:rPr>
          <w:rFonts w:ascii="Arial" w:hAnsi="Arial" w:cs="Arial"/>
          <w:sz w:val="22"/>
          <w:szCs w:val="22"/>
        </w:rPr>
        <w:t>have been</w:t>
      </w:r>
      <w:r w:rsidR="00F769E9" w:rsidRPr="00F769E9">
        <w:rPr>
          <w:rFonts w:ascii="Arial" w:hAnsi="Arial" w:cs="Arial"/>
          <w:sz w:val="22"/>
          <w:szCs w:val="22"/>
        </w:rPr>
        <w:t xml:space="preserve"> reviewed by legal counsel. The revisions addressed the following:</w:t>
      </w:r>
    </w:p>
    <w:p w14:paraId="0D9B74BD" w14:textId="77777777" w:rsidR="00F769E9" w:rsidRPr="00F769E9" w:rsidRDefault="00F769E9" w:rsidP="00782742">
      <w:pPr>
        <w:numPr>
          <w:ilvl w:val="0"/>
          <w:numId w:val="20"/>
        </w:numPr>
        <w:spacing w:before="100" w:beforeAutospacing="1" w:after="100" w:afterAutospacing="1"/>
        <w:rPr>
          <w:rFonts w:ascii="Arial" w:hAnsi="Arial" w:cs="Arial"/>
          <w:sz w:val="22"/>
          <w:szCs w:val="22"/>
        </w:rPr>
      </w:pPr>
      <w:r w:rsidRPr="00F769E9">
        <w:rPr>
          <w:rFonts w:ascii="Arial" w:hAnsi="Arial" w:cs="Arial"/>
          <w:b/>
          <w:bCs/>
          <w:sz w:val="22"/>
          <w:szCs w:val="22"/>
        </w:rPr>
        <w:t>Admissions:</w:t>
      </w:r>
      <w:r w:rsidRPr="00F769E9">
        <w:rPr>
          <w:rFonts w:ascii="Arial" w:hAnsi="Arial" w:cs="Arial"/>
          <w:sz w:val="22"/>
          <w:szCs w:val="22"/>
        </w:rPr>
        <w:t xml:space="preserve"> Parents of currently enrolled students do not receive automatic lottery preference for enrollment; sibling priority remains in place.</w:t>
      </w:r>
    </w:p>
    <w:p w14:paraId="1FDA3E12" w14:textId="77777777" w:rsidR="00F769E9" w:rsidRPr="00F769E9" w:rsidRDefault="00F769E9" w:rsidP="00782742">
      <w:pPr>
        <w:numPr>
          <w:ilvl w:val="0"/>
          <w:numId w:val="20"/>
        </w:numPr>
        <w:spacing w:before="100" w:beforeAutospacing="1" w:after="100" w:afterAutospacing="1"/>
        <w:rPr>
          <w:rFonts w:ascii="Arial" w:hAnsi="Arial" w:cs="Arial"/>
          <w:sz w:val="22"/>
          <w:szCs w:val="22"/>
        </w:rPr>
      </w:pPr>
      <w:r w:rsidRPr="00F769E9">
        <w:rPr>
          <w:rFonts w:ascii="Arial" w:hAnsi="Arial" w:cs="Arial"/>
          <w:b/>
          <w:bCs/>
          <w:sz w:val="22"/>
          <w:szCs w:val="22"/>
        </w:rPr>
        <w:t>Uniforms:</w:t>
      </w:r>
      <w:r w:rsidRPr="00F769E9">
        <w:rPr>
          <w:rFonts w:ascii="Arial" w:hAnsi="Arial" w:cs="Arial"/>
          <w:sz w:val="22"/>
          <w:szCs w:val="22"/>
        </w:rPr>
        <w:t xml:space="preserve"> Religious considerations must be accommodated under the uniform policy.</w:t>
      </w:r>
    </w:p>
    <w:p w14:paraId="128BEFFD" w14:textId="2EFF1F58" w:rsidR="00F769E9" w:rsidRPr="004B7DA5" w:rsidRDefault="00F769E9" w:rsidP="00782742">
      <w:pPr>
        <w:numPr>
          <w:ilvl w:val="0"/>
          <w:numId w:val="20"/>
        </w:numPr>
        <w:spacing w:before="100" w:beforeAutospacing="1" w:after="100" w:afterAutospacing="1"/>
        <w:rPr>
          <w:rFonts w:ascii="Arial" w:hAnsi="Arial" w:cs="Arial"/>
          <w:sz w:val="22"/>
          <w:szCs w:val="22"/>
        </w:rPr>
      </w:pPr>
      <w:r w:rsidRPr="00F769E9">
        <w:rPr>
          <w:rFonts w:ascii="Arial" w:hAnsi="Arial" w:cs="Arial"/>
          <w:b/>
          <w:bCs/>
          <w:sz w:val="22"/>
          <w:szCs w:val="22"/>
        </w:rPr>
        <w:t>Attendance:</w:t>
      </w:r>
      <w:r w:rsidRPr="00F769E9">
        <w:rPr>
          <w:rFonts w:ascii="Arial" w:hAnsi="Arial" w:cs="Arial"/>
          <w:sz w:val="22"/>
          <w:szCs w:val="22"/>
        </w:rPr>
        <w:t xml:space="preserve"> Students may not be required to repeat a grade solely due to chronic absenteeism; summer school is required instead</w:t>
      </w:r>
      <w:r w:rsidR="00782742" w:rsidRPr="004B7DA5">
        <w:rPr>
          <w:rFonts w:ascii="Arial" w:hAnsi="Arial" w:cs="Arial"/>
          <w:sz w:val="22"/>
          <w:szCs w:val="22"/>
        </w:rPr>
        <w:t>.</w:t>
      </w:r>
    </w:p>
    <w:p w14:paraId="6E220C42" w14:textId="6E5056D4" w:rsidR="0099519E" w:rsidRPr="00F769E9" w:rsidRDefault="0099519E" w:rsidP="0099519E">
      <w:pPr>
        <w:spacing w:before="100" w:beforeAutospacing="1" w:after="100" w:afterAutospacing="1"/>
        <w:rPr>
          <w:rFonts w:ascii="Arial" w:hAnsi="Arial" w:cs="Arial"/>
          <w:sz w:val="22"/>
          <w:szCs w:val="22"/>
        </w:rPr>
      </w:pPr>
      <w:r w:rsidRPr="004B7DA5">
        <w:rPr>
          <w:rFonts w:ascii="Arial" w:hAnsi="Arial" w:cs="Arial"/>
          <w:sz w:val="22"/>
          <w:szCs w:val="22"/>
        </w:rPr>
        <w:t>Mr. Audiffred</w:t>
      </w:r>
      <w:r w:rsidRPr="004B7DA5">
        <w:rPr>
          <w:rFonts w:ascii="Arial" w:hAnsi="Arial" w:cs="Arial"/>
          <w:sz w:val="22"/>
          <w:szCs w:val="22"/>
        </w:rPr>
        <w:t xml:space="preserve"> motioned to approve the</w:t>
      </w:r>
      <w:r w:rsidRPr="004B7DA5">
        <w:rPr>
          <w:rFonts w:ascii="Arial" w:hAnsi="Arial" w:cs="Arial"/>
          <w:sz w:val="22"/>
          <w:szCs w:val="22"/>
        </w:rPr>
        <w:t xml:space="preserve"> updated policies as presented.</w:t>
      </w:r>
      <w:r w:rsidRPr="004B7DA5">
        <w:rPr>
          <w:rFonts w:ascii="Arial" w:hAnsi="Arial" w:cs="Arial"/>
          <w:sz w:val="22"/>
          <w:szCs w:val="22"/>
        </w:rPr>
        <w:t xml:space="preserve"> </w:t>
      </w:r>
      <w:r w:rsidR="00714CC6" w:rsidRPr="004B7DA5">
        <w:rPr>
          <w:rFonts w:ascii="Arial" w:hAnsi="Arial" w:cs="Arial"/>
          <w:sz w:val="22"/>
          <w:szCs w:val="22"/>
        </w:rPr>
        <w:t>Ms. Telesmanich</w:t>
      </w:r>
      <w:r w:rsidRPr="004B7DA5">
        <w:rPr>
          <w:rFonts w:ascii="Arial" w:hAnsi="Arial" w:cs="Arial"/>
          <w:sz w:val="22"/>
          <w:szCs w:val="22"/>
        </w:rPr>
        <w:t xml:space="preserve"> seconded, and the motion carried unanimously.</w:t>
      </w:r>
    </w:p>
    <w:p w14:paraId="2D9BC105" w14:textId="77777777" w:rsidR="00542375" w:rsidRPr="004B7DA5" w:rsidRDefault="00542375" w:rsidP="00542375">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 xml:space="preserve">Committee Reports </w:t>
      </w:r>
    </w:p>
    <w:p w14:paraId="4B48A51F" w14:textId="77777777" w:rsidR="00542375" w:rsidRPr="004B7DA5" w:rsidRDefault="00542375" w:rsidP="00542375">
      <w:pPr>
        <w:rPr>
          <w:rFonts w:ascii="Arial" w:hAnsi="Arial" w:cs="Arial"/>
          <w:b/>
          <w:bCs/>
          <w:sz w:val="22"/>
          <w:szCs w:val="22"/>
        </w:rPr>
      </w:pPr>
    </w:p>
    <w:p w14:paraId="3CF37AF7" w14:textId="77777777" w:rsidR="00542375" w:rsidRPr="004B7DA5" w:rsidRDefault="00542375" w:rsidP="00542375">
      <w:pPr>
        <w:pStyle w:val="ListParagraph"/>
        <w:numPr>
          <w:ilvl w:val="0"/>
          <w:numId w:val="2"/>
        </w:numPr>
        <w:spacing w:after="0" w:line="240" w:lineRule="auto"/>
        <w:rPr>
          <w:rFonts w:ascii="Arial" w:hAnsi="Arial" w:cs="Arial"/>
          <w:b/>
          <w:bCs/>
        </w:rPr>
      </w:pPr>
      <w:r w:rsidRPr="004B7DA5">
        <w:rPr>
          <w:rFonts w:ascii="Arial" w:hAnsi="Arial" w:cs="Arial"/>
          <w:b/>
          <w:bCs/>
        </w:rPr>
        <w:t>Academic Committee Report: Dr. Bill Ursillo</w:t>
      </w:r>
    </w:p>
    <w:p w14:paraId="63C1345D" w14:textId="77777777" w:rsidR="00542375" w:rsidRPr="004B7DA5" w:rsidRDefault="00542375" w:rsidP="00542375">
      <w:pPr>
        <w:ind w:firstLine="720"/>
        <w:rPr>
          <w:rFonts w:ascii="Arial" w:hAnsi="Arial" w:cs="Arial"/>
          <w:sz w:val="22"/>
          <w:szCs w:val="22"/>
        </w:rPr>
      </w:pPr>
    </w:p>
    <w:p w14:paraId="59CE499B" w14:textId="71D97619" w:rsidR="00843387" w:rsidRPr="004B7DA5" w:rsidRDefault="00542375" w:rsidP="008A37D1">
      <w:pPr>
        <w:rPr>
          <w:rFonts w:ascii="Arial" w:hAnsi="Arial" w:cs="Arial"/>
          <w:sz w:val="22"/>
          <w:szCs w:val="22"/>
        </w:rPr>
      </w:pPr>
      <w:r w:rsidRPr="004B7DA5">
        <w:rPr>
          <w:rFonts w:ascii="Arial" w:hAnsi="Arial" w:cs="Arial"/>
          <w:sz w:val="22"/>
          <w:szCs w:val="22"/>
        </w:rPr>
        <w:t xml:space="preserve">Dr. Ursillo, Chair of the Academic Committee, </w:t>
      </w:r>
      <w:r w:rsidR="00F16CD6" w:rsidRPr="004B7DA5">
        <w:rPr>
          <w:rFonts w:ascii="Arial" w:hAnsi="Arial" w:cs="Arial"/>
          <w:sz w:val="22"/>
          <w:szCs w:val="22"/>
        </w:rPr>
        <w:t>presented</w:t>
      </w:r>
      <w:r w:rsidR="00714CC6" w:rsidRPr="004B7DA5">
        <w:rPr>
          <w:rFonts w:ascii="Arial" w:hAnsi="Arial" w:cs="Arial"/>
          <w:sz w:val="22"/>
          <w:szCs w:val="22"/>
        </w:rPr>
        <w:t xml:space="preserve"> the</w:t>
      </w:r>
      <w:r w:rsidR="00843387" w:rsidRPr="004B7DA5">
        <w:rPr>
          <w:rFonts w:ascii="Arial" w:hAnsi="Arial" w:cs="Arial"/>
          <w:sz w:val="22"/>
          <w:szCs w:val="22"/>
        </w:rPr>
        <w:t xml:space="preserve"> committee </w:t>
      </w:r>
      <w:r w:rsidR="00714CC6" w:rsidRPr="004B7DA5">
        <w:rPr>
          <w:rFonts w:ascii="Arial" w:hAnsi="Arial" w:cs="Arial"/>
          <w:sz w:val="22"/>
          <w:szCs w:val="22"/>
        </w:rPr>
        <w:t>report for the</w:t>
      </w:r>
      <w:r w:rsidR="00843387" w:rsidRPr="004B7DA5">
        <w:rPr>
          <w:rFonts w:ascii="Arial" w:hAnsi="Arial" w:cs="Arial"/>
          <w:sz w:val="22"/>
          <w:szCs w:val="22"/>
        </w:rPr>
        <w:t xml:space="preserve"> </w:t>
      </w:r>
      <w:r w:rsidR="00714CC6" w:rsidRPr="004B7DA5">
        <w:rPr>
          <w:rFonts w:ascii="Arial" w:hAnsi="Arial" w:cs="Arial"/>
          <w:sz w:val="22"/>
          <w:szCs w:val="22"/>
        </w:rPr>
        <w:t xml:space="preserve">September </w:t>
      </w:r>
      <w:r w:rsidR="00843387" w:rsidRPr="004B7DA5">
        <w:rPr>
          <w:rFonts w:ascii="Arial" w:hAnsi="Arial" w:cs="Arial"/>
          <w:sz w:val="22"/>
          <w:szCs w:val="22"/>
        </w:rPr>
        <w:t>2026</w:t>
      </w:r>
      <w:r w:rsidR="00714CC6" w:rsidRPr="004B7DA5">
        <w:rPr>
          <w:rFonts w:ascii="Arial" w:hAnsi="Arial" w:cs="Arial"/>
          <w:sz w:val="22"/>
          <w:szCs w:val="22"/>
        </w:rPr>
        <w:t xml:space="preserve"> meeting. Keynotes included:</w:t>
      </w:r>
    </w:p>
    <w:p w14:paraId="4619F977" w14:textId="5DCC1A10" w:rsidR="00714CC6" w:rsidRPr="004B7DA5" w:rsidRDefault="00714CC6" w:rsidP="00714CC6">
      <w:pPr>
        <w:pStyle w:val="ListParagraph"/>
        <w:numPr>
          <w:ilvl w:val="0"/>
          <w:numId w:val="20"/>
        </w:numPr>
        <w:spacing w:after="0" w:line="240" w:lineRule="auto"/>
        <w:rPr>
          <w:rFonts w:ascii="Arial" w:eastAsia="Times New Roman" w:hAnsi="Arial" w:cs="Arial"/>
        </w:rPr>
      </w:pPr>
      <w:r w:rsidRPr="004B7DA5">
        <w:rPr>
          <w:rFonts w:ascii="Arial" w:eastAsia="Times New Roman" w:hAnsi="Arial" w:cs="Arial"/>
        </w:rPr>
        <w:lastRenderedPageBreak/>
        <w:t xml:space="preserve">The Committee reviewed the Principal’s </w:t>
      </w:r>
      <w:r w:rsidRPr="004B7DA5">
        <w:rPr>
          <w:rFonts w:ascii="Arial" w:eastAsia="Times New Roman" w:hAnsi="Arial" w:cs="Arial"/>
        </w:rPr>
        <w:t>R</w:t>
      </w:r>
      <w:r w:rsidRPr="004B7DA5">
        <w:rPr>
          <w:rFonts w:ascii="Arial" w:eastAsia="Times New Roman" w:hAnsi="Arial" w:cs="Arial"/>
        </w:rPr>
        <w:t xml:space="preserve">eport, including enrollment, the start of the school year, summer professional development on the Sanctuary Model, and CSI review topics related to English Language Learners, </w:t>
      </w:r>
      <w:r w:rsidR="00F16CD6" w:rsidRPr="004B7DA5">
        <w:rPr>
          <w:rFonts w:ascii="Arial" w:eastAsia="Times New Roman" w:hAnsi="Arial" w:cs="Arial"/>
        </w:rPr>
        <w:t xml:space="preserve">home language surveys, and </w:t>
      </w:r>
      <w:r w:rsidRPr="004B7DA5">
        <w:rPr>
          <w:rFonts w:ascii="Arial" w:eastAsia="Times New Roman" w:hAnsi="Arial" w:cs="Arial"/>
        </w:rPr>
        <w:t>special education</w:t>
      </w:r>
      <w:r w:rsidR="00F16CD6" w:rsidRPr="004B7DA5">
        <w:rPr>
          <w:rFonts w:ascii="Arial" w:eastAsia="Times New Roman" w:hAnsi="Arial" w:cs="Arial"/>
        </w:rPr>
        <w:t>.</w:t>
      </w:r>
    </w:p>
    <w:p w14:paraId="6D842B7C" w14:textId="514A0871" w:rsidR="00714CC6" w:rsidRPr="004B7DA5" w:rsidRDefault="00714CC6" w:rsidP="00714CC6">
      <w:pPr>
        <w:pStyle w:val="ListParagraph"/>
        <w:numPr>
          <w:ilvl w:val="0"/>
          <w:numId w:val="20"/>
        </w:numPr>
        <w:spacing w:after="0" w:line="240" w:lineRule="auto"/>
        <w:rPr>
          <w:rFonts w:ascii="Arial" w:eastAsia="Times New Roman" w:hAnsi="Arial" w:cs="Arial"/>
        </w:rPr>
      </w:pPr>
      <w:r w:rsidRPr="004B7DA5">
        <w:rPr>
          <w:rFonts w:ascii="Arial" w:eastAsia="Times New Roman" w:hAnsi="Arial" w:cs="Arial"/>
        </w:rPr>
        <w:t xml:space="preserve">The Committee discussed 56 identified testing errors, which CSI </w:t>
      </w:r>
      <w:r w:rsidR="00F16CD6" w:rsidRPr="004B7DA5">
        <w:rPr>
          <w:rFonts w:ascii="Arial" w:eastAsia="Times New Roman" w:hAnsi="Arial" w:cs="Arial"/>
        </w:rPr>
        <w:t xml:space="preserve">has since </w:t>
      </w:r>
      <w:r w:rsidRPr="004B7DA5">
        <w:rPr>
          <w:rFonts w:ascii="Arial" w:eastAsia="Times New Roman" w:hAnsi="Arial" w:cs="Arial"/>
        </w:rPr>
        <w:t>acknowledged; 28% were associated with fifth grade.</w:t>
      </w:r>
    </w:p>
    <w:p w14:paraId="7F8839CC" w14:textId="77777777" w:rsidR="00F16CD6" w:rsidRPr="004B7DA5" w:rsidRDefault="00714CC6" w:rsidP="00714CC6">
      <w:pPr>
        <w:pStyle w:val="ListParagraph"/>
        <w:numPr>
          <w:ilvl w:val="0"/>
          <w:numId w:val="20"/>
        </w:numPr>
        <w:spacing w:after="0" w:line="240" w:lineRule="auto"/>
        <w:rPr>
          <w:rFonts w:ascii="Arial" w:eastAsia="Times New Roman" w:hAnsi="Arial" w:cs="Arial"/>
        </w:rPr>
      </w:pPr>
      <w:r w:rsidRPr="004B7DA5">
        <w:rPr>
          <w:rFonts w:ascii="Arial" w:eastAsia="Times New Roman" w:hAnsi="Arial" w:cs="Arial"/>
        </w:rPr>
        <w:t xml:space="preserve">Committee agendas </w:t>
      </w:r>
      <w:r w:rsidR="00F16CD6" w:rsidRPr="004B7DA5">
        <w:rPr>
          <w:rFonts w:ascii="Arial" w:eastAsia="Times New Roman" w:hAnsi="Arial" w:cs="Arial"/>
        </w:rPr>
        <w:t>have been</w:t>
      </w:r>
      <w:r w:rsidRPr="004B7DA5">
        <w:rPr>
          <w:rFonts w:ascii="Arial" w:eastAsia="Times New Roman" w:hAnsi="Arial" w:cs="Arial"/>
        </w:rPr>
        <w:t xml:space="preserve"> aligned with CSI’s </w:t>
      </w:r>
      <w:r w:rsidR="00F16CD6" w:rsidRPr="004B7DA5">
        <w:rPr>
          <w:rFonts w:ascii="Arial" w:eastAsia="Times New Roman" w:hAnsi="Arial" w:cs="Arial"/>
        </w:rPr>
        <w:t xml:space="preserve">recommended </w:t>
      </w:r>
      <w:r w:rsidRPr="004B7DA5">
        <w:rPr>
          <w:rFonts w:ascii="Arial" w:eastAsia="Times New Roman" w:hAnsi="Arial" w:cs="Arial"/>
        </w:rPr>
        <w:t>scope and sequence.</w:t>
      </w:r>
    </w:p>
    <w:p w14:paraId="02852B69" w14:textId="291AADBF" w:rsidR="00714CC6" w:rsidRPr="004B7DA5" w:rsidRDefault="00714CC6" w:rsidP="00714CC6">
      <w:pPr>
        <w:pStyle w:val="ListParagraph"/>
        <w:numPr>
          <w:ilvl w:val="0"/>
          <w:numId w:val="20"/>
        </w:numPr>
        <w:spacing w:after="0" w:line="240" w:lineRule="auto"/>
        <w:rPr>
          <w:rFonts w:ascii="Arial" w:eastAsia="Times New Roman" w:hAnsi="Arial" w:cs="Arial"/>
        </w:rPr>
      </w:pPr>
      <w:r w:rsidRPr="004B7DA5">
        <w:rPr>
          <w:rFonts w:ascii="Arial" w:eastAsia="Times New Roman" w:hAnsi="Arial" w:cs="Arial"/>
        </w:rPr>
        <w:t>Members discussed the Sanctuary Model and potential questions during the upcoming CSI visit and interview.</w:t>
      </w:r>
    </w:p>
    <w:p w14:paraId="1E4A588B" w14:textId="0EE39BD2" w:rsidR="00714CC6" w:rsidRPr="004B7DA5" w:rsidRDefault="00714CC6" w:rsidP="00714CC6">
      <w:pPr>
        <w:pStyle w:val="ListParagraph"/>
        <w:numPr>
          <w:ilvl w:val="0"/>
          <w:numId w:val="20"/>
        </w:numPr>
        <w:spacing w:after="0" w:line="240" w:lineRule="auto"/>
        <w:rPr>
          <w:rFonts w:ascii="Arial" w:hAnsi="Arial" w:cs="Arial"/>
        </w:rPr>
      </w:pPr>
      <w:r w:rsidRPr="004B7DA5">
        <w:rPr>
          <w:rFonts w:ascii="Arial" w:eastAsia="Times New Roman" w:hAnsi="Arial" w:cs="Arial"/>
        </w:rPr>
        <w:t>The October</w:t>
      </w:r>
      <w:r w:rsidR="00F16CD6" w:rsidRPr="004B7DA5">
        <w:rPr>
          <w:rFonts w:ascii="Arial" w:eastAsia="Times New Roman" w:hAnsi="Arial" w:cs="Arial"/>
        </w:rPr>
        <w:t xml:space="preserve"> </w:t>
      </w:r>
      <w:r w:rsidRPr="004B7DA5">
        <w:rPr>
          <w:rFonts w:ascii="Arial" w:eastAsia="Times New Roman" w:hAnsi="Arial" w:cs="Arial"/>
        </w:rPr>
        <w:t>committee meeting w</w:t>
      </w:r>
      <w:r w:rsidR="00F16CD6" w:rsidRPr="004B7DA5">
        <w:rPr>
          <w:rFonts w:ascii="Arial" w:eastAsia="Times New Roman" w:hAnsi="Arial" w:cs="Arial"/>
        </w:rPr>
        <w:t>as</w:t>
      </w:r>
      <w:r w:rsidRPr="004B7DA5">
        <w:rPr>
          <w:rFonts w:ascii="Arial" w:eastAsia="Times New Roman" w:hAnsi="Arial" w:cs="Arial"/>
        </w:rPr>
        <w:t xml:space="preserve"> rescheduled to </w:t>
      </w:r>
      <w:r w:rsidR="00F16CD6" w:rsidRPr="004B7DA5">
        <w:rPr>
          <w:rFonts w:ascii="Arial" w:eastAsia="Times New Roman" w:hAnsi="Arial" w:cs="Arial"/>
        </w:rPr>
        <w:t>October 2</w:t>
      </w:r>
      <w:r w:rsidR="00F16CD6" w:rsidRPr="004B7DA5">
        <w:rPr>
          <w:rFonts w:ascii="Arial" w:eastAsia="Times New Roman" w:hAnsi="Arial" w:cs="Arial"/>
          <w:vertAlign w:val="superscript"/>
        </w:rPr>
        <w:t>nd</w:t>
      </w:r>
      <w:r w:rsidR="00F16CD6" w:rsidRPr="004B7DA5">
        <w:rPr>
          <w:rFonts w:ascii="Arial" w:eastAsia="Times New Roman" w:hAnsi="Arial" w:cs="Arial"/>
        </w:rPr>
        <w:t xml:space="preserve"> to </w:t>
      </w:r>
      <w:r w:rsidRPr="004B7DA5">
        <w:rPr>
          <w:rFonts w:ascii="Arial" w:eastAsia="Times New Roman" w:hAnsi="Arial" w:cs="Arial"/>
        </w:rPr>
        <w:t xml:space="preserve">accommodate a </w:t>
      </w:r>
      <w:r w:rsidR="00F16CD6" w:rsidRPr="004B7DA5">
        <w:rPr>
          <w:rFonts w:ascii="Arial" w:eastAsia="Times New Roman" w:hAnsi="Arial" w:cs="Arial"/>
        </w:rPr>
        <w:t xml:space="preserve">review </w:t>
      </w:r>
      <w:r w:rsidRPr="004B7DA5">
        <w:rPr>
          <w:rFonts w:ascii="Arial" w:eastAsia="Times New Roman" w:hAnsi="Arial" w:cs="Arial"/>
        </w:rPr>
        <w:t>session with a consultant to prepare for the CSI interview.</w:t>
      </w:r>
    </w:p>
    <w:p w14:paraId="79A8524D" w14:textId="77777777" w:rsidR="00542375" w:rsidRPr="004B7DA5" w:rsidRDefault="00542375" w:rsidP="00542375">
      <w:pPr>
        <w:rPr>
          <w:rFonts w:ascii="Arial" w:hAnsi="Arial" w:cs="Arial"/>
          <w:sz w:val="22"/>
          <w:szCs w:val="22"/>
        </w:rPr>
      </w:pPr>
    </w:p>
    <w:p w14:paraId="496A5D64" w14:textId="77777777" w:rsidR="00542375" w:rsidRPr="004B7DA5" w:rsidRDefault="00542375" w:rsidP="00542375">
      <w:pPr>
        <w:pStyle w:val="ListParagraph"/>
        <w:numPr>
          <w:ilvl w:val="0"/>
          <w:numId w:val="2"/>
        </w:numPr>
        <w:spacing w:after="0" w:line="240" w:lineRule="auto"/>
        <w:rPr>
          <w:rFonts w:ascii="Arial" w:hAnsi="Arial" w:cs="Arial"/>
          <w:b/>
          <w:bCs/>
        </w:rPr>
      </w:pPr>
      <w:r w:rsidRPr="004B7DA5">
        <w:rPr>
          <w:rFonts w:ascii="Arial" w:hAnsi="Arial" w:cs="Arial"/>
          <w:b/>
          <w:bCs/>
        </w:rPr>
        <w:t>Finance Committee Report: Dr. Reva Gershen-Lowy</w:t>
      </w:r>
    </w:p>
    <w:p w14:paraId="108DA41E" w14:textId="77777777" w:rsidR="00542375" w:rsidRPr="004B7DA5" w:rsidRDefault="00542375" w:rsidP="00542375">
      <w:pPr>
        <w:rPr>
          <w:rFonts w:ascii="Arial" w:hAnsi="Arial" w:cs="Arial"/>
          <w:b/>
          <w:bCs/>
          <w:sz w:val="22"/>
          <w:szCs w:val="22"/>
        </w:rPr>
      </w:pPr>
    </w:p>
    <w:p w14:paraId="22520DF5" w14:textId="7A6FF856" w:rsidR="00F16CD6" w:rsidRPr="004B7DA5" w:rsidRDefault="00542375" w:rsidP="006A2C75">
      <w:pPr>
        <w:rPr>
          <w:rFonts w:ascii="Arial" w:hAnsi="Arial" w:cs="Arial"/>
          <w:sz w:val="22"/>
          <w:szCs w:val="22"/>
        </w:rPr>
      </w:pPr>
      <w:r w:rsidRPr="004B7DA5">
        <w:rPr>
          <w:rFonts w:ascii="Arial" w:hAnsi="Arial" w:cs="Arial"/>
          <w:sz w:val="22"/>
          <w:szCs w:val="22"/>
        </w:rPr>
        <w:t xml:space="preserve">Dr. Gershen-Lowy, Chair of the Finance Committee, </w:t>
      </w:r>
      <w:r w:rsidR="00F16CD6" w:rsidRPr="004B7DA5">
        <w:rPr>
          <w:rFonts w:ascii="Arial" w:hAnsi="Arial" w:cs="Arial"/>
          <w:sz w:val="22"/>
          <w:szCs w:val="22"/>
        </w:rPr>
        <w:t xml:space="preserve">presented the committee reports for the September 2026 and October 2026 meetings. The October meeting was moved earlier to accommodate an audit review for recommendation to the full board. </w:t>
      </w:r>
    </w:p>
    <w:p w14:paraId="1F0B183B" w14:textId="77777777" w:rsidR="00F16CD6" w:rsidRPr="004B7DA5" w:rsidRDefault="00F16CD6" w:rsidP="006A2C75">
      <w:pPr>
        <w:rPr>
          <w:rFonts w:ascii="Arial" w:hAnsi="Arial" w:cs="Arial"/>
          <w:sz w:val="22"/>
          <w:szCs w:val="22"/>
        </w:rPr>
      </w:pPr>
    </w:p>
    <w:p w14:paraId="7861FCCD" w14:textId="77C3C155" w:rsidR="006A2C75" w:rsidRPr="00F769E9" w:rsidRDefault="006A2C75" w:rsidP="006A2C75">
      <w:pPr>
        <w:rPr>
          <w:rFonts w:ascii="Arial" w:hAnsi="Arial" w:cs="Arial"/>
          <w:sz w:val="22"/>
          <w:szCs w:val="22"/>
        </w:rPr>
      </w:pPr>
      <w:r w:rsidRPr="004B7DA5">
        <w:rPr>
          <w:rFonts w:ascii="Arial" w:hAnsi="Arial" w:cs="Arial"/>
          <w:b/>
          <w:bCs/>
          <w:sz w:val="22"/>
          <w:szCs w:val="22"/>
        </w:rPr>
        <w:t>FY26 Audit</w:t>
      </w:r>
      <w:r w:rsidRPr="00F769E9">
        <w:rPr>
          <w:rFonts w:ascii="Arial" w:hAnsi="Arial" w:cs="Arial"/>
          <w:b/>
          <w:bCs/>
          <w:sz w:val="22"/>
          <w:szCs w:val="22"/>
        </w:rPr>
        <w:t xml:space="preserve"> Review and Approval</w:t>
      </w:r>
    </w:p>
    <w:p w14:paraId="55D21AFB" w14:textId="77777777" w:rsidR="006A2C75" w:rsidRPr="004B7DA5" w:rsidRDefault="006A2C75" w:rsidP="006A2C75">
      <w:pPr>
        <w:rPr>
          <w:rFonts w:ascii="Arial" w:hAnsi="Arial" w:cs="Arial"/>
          <w:sz w:val="22"/>
          <w:szCs w:val="22"/>
        </w:rPr>
      </w:pPr>
    </w:p>
    <w:p w14:paraId="31F1869B" w14:textId="080C2EBA" w:rsidR="00F16CD6" w:rsidRPr="00F16CD6" w:rsidRDefault="006A2C75" w:rsidP="006A2C75">
      <w:pPr>
        <w:rPr>
          <w:rFonts w:ascii="Arial" w:hAnsi="Arial" w:cs="Arial"/>
          <w:sz w:val="22"/>
          <w:szCs w:val="22"/>
        </w:rPr>
      </w:pPr>
      <w:r w:rsidRPr="004B7DA5">
        <w:rPr>
          <w:rFonts w:ascii="Arial" w:hAnsi="Arial" w:cs="Arial"/>
          <w:sz w:val="22"/>
          <w:szCs w:val="22"/>
        </w:rPr>
        <w:t xml:space="preserve">Mr. </w:t>
      </w:r>
      <w:r w:rsidR="00F16CD6" w:rsidRPr="00F16CD6">
        <w:rPr>
          <w:rFonts w:ascii="Arial" w:hAnsi="Arial" w:cs="Arial"/>
          <w:sz w:val="22"/>
          <w:szCs w:val="22"/>
        </w:rPr>
        <w:t>Jimmy Vora</w:t>
      </w:r>
      <w:r w:rsidRPr="004B7DA5">
        <w:rPr>
          <w:rFonts w:ascii="Arial" w:hAnsi="Arial" w:cs="Arial"/>
          <w:sz w:val="22"/>
          <w:szCs w:val="22"/>
        </w:rPr>
        <w:t xml:space="preserve">, </w:t>
      </w:r>
      <w:r w:rsidR="00F16CD6" w:rsidRPr="00F16CD6">
        <w:rPr>
          <w:rFonts w:ascii="Arial" w:hAnsi="Arial" w:cs="Arial"/>
          <w:sz w:val="22"/>
          <w:szCs w:val="22"/>
        </w:rPr>
        <w:t>BDO</w:t>
      </w:r>
      <w:r w:rsidRPr="004B7DA5">
        <w:rPr>
          <w:rFonts w:ascii="Arial" w:hAnsi="Arial" w:cs="Arial"/>
          <w:sz w:val="22"/>
          <w:szCs w:val="22"/>
        </w:rPr>
        <w:t>,</w:t>
      </w:r>
      <w:r w:rsidR="00F16CD6" w:rsidRPr="00F16CD6">
        <w:rPr>
          <w:rFonts w:ascii="Arial" w:hAnsi="Arial" w:cs="Arial"/>
          <w:sz w:val="22"/>
          <w:szCs w:val="22"/>
        </w:rPr>
        <w:t xml:space="preserve"> presented the audit results for the fiscal year ended June 30, 2026.</w:t>
      </w:r>
      <w:r w:rsidRPr="004B7DA5">
        <w:rPr>
          <w:rFonts w:ascii="Arial" w:hAnsi="Arial" w:cs="Arial"/>
          <w:sz w:val="22"/>
          <w:szCs w:val="22"/>
        </w:rPr>
        <w:t xml:space="preserve"> </w:t>
      </w:r>
      <w:r w:rsidR="00F16CD6" w:rsidRPr="00F16CD6">
        <w:rPr>
          <w:rFonts w:ascii="Arial" w:hAnsi="Arial" w:cs="Arial"/>
          <w:sz w:val="22"/>
          <w:szCs w:val="22"/>
        </w:rPr>
        <w:t>Key financial results</w:t>
      </w:r>
      <w:r w:rsidRPr="004B7DA5">
        <w:rPr>
          <w:rFonts w:ascii="Arial" w:hAnsi="Arial" w:cs="Arial"/>
          <w:sz w:val="22"/>
          <w:szCs w:val="22"/>
        </w:rPr>
        <w:t xml:space="preserve"> comparing prior year to current year</w:t>
      </w:r>
      <w:r w:rsidR="00F16CD6" w:rsidRPr="00F16CD6">
        <w:rPr>
          <w:rFonts w:ascii="Arial" w:hAnsi="Arial" w:cs="Arial"/>
          <w:sz w:val="22"/>
          <w:szCs w:val="22"/>
        </w:rPr>
        <w:t xml:space="preserve"> included:</w:t>
      </w:r>
    </w:p>
    <w:p w14:paraId="19C5C1B3" w14:textId="77777777" w:rsidR="00F16CD6" w:rsidRPr="00F16CD6" w:rsidRDefault="00F16CD6" w:rsidP="006A2C75">
      <w:pPr>
        <w:numPr>
          <w:ilvl w:val="0"/>
          <w:numId w:val="22"/>
        </w:numPr>
        <w:rPr>
          <w:rFonts w:ascii="Arial" w:hAnsi="Arial" w:cs="Arial"/>
          <w:sz w:val="22"/>
          <w:szCs w:val="22"/>
        </w:rPr>
      </w:pPr>
      <w:r w:rsidRPr="00F16CD6">
        <w:rPr>
          <w:rFonts w:ascii="Arial" w:hAnsi="Arial" w:cs="Arial"/>
          <w:sz w:val="22"/>
          <w:szCs w:val="22"/>
        </w:rPr>
        <w:t>A decrease in right-of-use assets due to a six-month lease extension and a decrease in property and equipment due to depreciation.</w:t>
      </w:r>
    </w:p>
    <w:p w14:paraId="52A4BE40" w14:textId="77777777" w:rsidR="00F16CD6" w:rsidRPr="00F16CD6" w:rsidRDefault="00F16CD6" w:rsidP="006A2C75">
      <w:pPr>
        <w:numPr>
          <w:ilvl w:val="0"/>
          <w:numId w:val="22"/>
        </w:numPr>
        <w:rPr>
          <w:rFonts w:ascii="Arial" w:hAnsi="Arial" w:cs="Arial"/>
          <w:sz w:val="22"/>
          <w:szCs w:val="22"/>
        </w:rPr>
      </w:pPr>
      <w:r w:rsidRPr="00F16CD6">
        <w:rPr>
          <w:rFonts w:ascii="Arial" w:hAnsi="Arial" w:cs="Arial"/>
          <w:sz w:val="22"/>
          <w:szCs w:val="22"/>
        </w:rPr>
        <w:t>A reduction in liabilities from $1.5 million to $814,000.</w:t>
      </w:r>
    </w:p>
    <w:p w14:paraId="15238F5E" w14:textId="77777777" w:rsidR="00F16CD6" w:rsidRPr="00F16CD6" w:rsidRDefault="00F16CD6" w:rsidP="006A2C75">
      <w:pPr>
        <w:numPr>
          <w:ilvl w:val="0"/>
          <w:numId w:val="22"/>
        </w:numPr>
        <w:rPr>
          <w:rFonts w:ascii="Arial" w:hAnsi="Arial" w:cs="Arial"/>
          <w:sz w:val="22"/>
          <w:szCs w:val="22"/>
        </w:rPr>
      </w:pPr>
      <w:r w:rsidRPr="00F16CD6">
        <w:rPr>
          <w:rFonts w:ascii="Arial" w:hAnsi="Arial" w:cs="Arial"/>
          <w:sz w:val="22"/>
          <w:szCs w:val="22"/>
        </w:rPr>
        <w:t>A $360,000 decrease in net assets.</w:t>
      </w:r>
    </w:p>
    <w:p w14:paraId="103FD521" w14:textId="77777777" w:rsidR="00F16CD6" w:rsidRPr="00F16CD6" w:rsidRDefault="00F16CD6" w:rsidP="006A2C75">
      <w:pPr>
        <w:numPr>
          <w:ilvl w:val="0"/>
          <w:numId w:val="22"/>
        </w:numPr>
        <w:rPr>
          <w:rFonts w:ascii="Arial" w:hAnsi="Arial" w:cs="Arial"/>
          <w:sz w:val="22"/>
          <w:szCs w:val="22"/>
        </w:rPr>
      </w:pPr>
      <w:r w:rsidRPr="00F16CD6">
        <w:rPr>
          <w:rFonts w:ascii="Arial" w:hAnsi="Arial" w:cs="Arial"/>
          <w:sz w:val="22"/>
          <w:szCs w:val="22"/>
        </w:rPr>
        <w:t>Increased revenue from additional state and federal funding associated with expanded programming.</w:t>
      </w:r>
    </w:p>
    <w:p w14:paraId="7BE00D81" w14:textId="77777777" w:rsidR="00F16CD6" w:rsidRPr="00F16CD6" w:rsidRDefault="00F16CD6" w:rsidP="006A2C75">
      <w:pPr>
        <w:numPr>
          <w:ilvl w:val="0"/>
          <w:numId w:val="22"/>
        </w:numPr>
        <w:rPr>
          <w:rFonts w:ascii="Arial" w:hAnsi="Arial" w:cs="Arial"/>
          <w:sz w:val="22"/>
          <w:szCs w:val="22"/>
        </w:rPr>
      </w:pPr>
      <w:r w:rsidRPr="00F16CD6">
        <w:rPr>
          <w:rFonts w:ascii="Arial" w:hAnsi="Arial" w:cs="Arial"/>
          <w:sz w:val="22"/>
          <w:szCs w:val="22"/>
        </w:rPr>
        <w:t>A $1.3 million increase in expenses, primarily due to salary increases, new hires, and investments in special education.</w:t>
      </w:r>
    </w:p>
    <w:p w14:paraId="0C92A9F4" w14:textId="77777777" w:rsidR="006A2C75" w:rsidRPr="004B7DA5" w:rsidRDefault="006A2C75" w:rsidP="006A2C75">
      <w:pPr>
        <w:rPr>
          <w:rFonts w:ascii="Arial" w:hAnsi="Arial" w:cs="Arial"/>
          <w:sz w:val="22"/>
          <w:szCs w:val="22"/>
        </w:rPr>
      </w:pPr>
    </w:p>
    <w:p w14:paraId="5D7308BF" w14:textId="4EC7D9E4" w:rsidR="00F16CD6" w:rsidRPr="004B7DA5" w:rsidRDefault="006A2C75" w:rsidP="006A2C75">
      <w:pPr>
        <w:rPr>
          <w:rFonts w:ascii="Arial" w:hAnsi="Arial" w:cs="Arial"/>
          <w:sz w:val="22"/>
          <w:szCs w:val="22"/>
        </w:rPr>
      </w:pPr>
      <w:r w:rsidRPr="004B7DA5">
        <w:rPr>
          <w:rFonts w:ascii="Arial" w:hAnsi="Arial" w:cs="Arial"/>
          <w:sz w:val="22"/>
          <w:szCs w:val="22"/>
        </w:rPr>
        <w:t>Mr. Vora reported on</w:t>
      </w:r>
      <w:r w:rsidR="00F16CD6" w:rsidRPr="00F16CD6">
        <w:rPr>
          <w:rFonts w:ascii="Arial" w:hAnsi="Arial" w:cs="Arial"/>
          <w:sz w:val="22"/>
          <w:szCs w:val="22"/>
        </w:rPr>
        <w:t xml:space="preserve"> historical per-pupil trends, significant accounting practices and estimates, and audit risk areas, including revenue recognition and management override of controls. These were identified as typical risks for nonprofit and charter school audits.</w:t>
      </w:r>
    </w:p>
    <w:p w14:paraId="2FA15840" w14:textId="77777777" w:rsidR="006A2C75" w:rsidRPr="00F16CD6" w:rsidRDefault="006A2C75" w:rsidP="006A2C75">
      <w:pPr>
        <w:rPr>
          <w:rFonts w:ascii="Arial" w:hAnsi="Arial" w:cs="Arial"/>
          <w:sz w:val="22"/>
          <w:szCs w:val="22"/>
        </w:rPr>
      </w:pPr>
    </w:p>
    <w:p w14:paraId="21235D08" w14:textId="0B0F7417" w:rsidR="00F16CD6" w:rsidRPr="004B7DA5" w:rsidRDefault="00F16CD6" w:rsidP="006A2C75">
      <w:pPr>
        <w:rPr>
          <w:rFonts w:ascii="Arial" w:hAnsi="Arial" w:cs="Arial"/>
          <w:sz w:val="22"/>
          <w:szCs w:val="22"/>
        </w:rPr>
      </w:pPr>
      <w:r w:rsidRPr="00F16CD6">
        <w:rPr>
          <w:rFonts w:ascii="Arial" w:hAnsi="Arial" w:cs="Arial"/>
          <w:sz w:val="22"/>
          <w:szCs w:val="22"/>
        </w:rPr>
        <w:t xml:space="preserve">BDO reported no material weaknesses, </w:t>
      </w:r>
      <w:r w:rsidR="006A2C75" w:rsidRPr="004B7DA5">
        <w:rPr>
          <w:rFonts w:ascii="Arial" w:hAnsi="Arial" w:cs="Arial"/>
          <w:sz w:val="22"/>
          <w:szCs w:val="22"/>
        </w:rPr>
        <w:t xml:space="preserve">no </w:t>
      </w:r>
      <w:r w:rsidRPr="00F16CD6">
        <w:rPr>
          <w:rFonts w:ascii="Arial" w:hAnsi="Arial" w:cs="Arial"/>
          <w:sz w:val="22"/>
          <w:szCs w:val="22"/>
        </w:rPr>
        <w:t>significant findings</w:t>
      </w:r>
      <w:r w:rsidR="006A2C75" w:rsidRPr="004B7DA5">
        <w:rPr>
          <w:rFonts w:ascii="Arial" w:hAnsi="Arial" w:cs="Arial"/>
          <w:sz w:val="22"/>
          <w:szCs w:val="22"/>
        </w:rPr>
        <w:t xml:space="preserve"> or</w:t>
      </w:r>
      <w:r w:rsidRPr="00F16CD6">
        <w:rPr>
          <w:rFonts w:ascii="Arial" w:hAnsi="Arial" w:cs="Arial"/>
          <w:sz w:val="22"/>
          <w:szCs w:val="22"/>
        </w:rPr>
        <w:t xml:space="preserve"> issues</w:t>
      </w:r>
      <w:r w:rsidR="006A2C75" w:rsidRPr="004B7DA5">
        <w:rPr>
          <w:rFonts w:ascii="Arial" w:hAnsi="Arial" w:cs="Arial"/>
          <w:sz w:val="22"/>
          <w:szCs w:val="22"/>
        </w:rPr>
        <w:t xml:space="preserve">, </w:t>
      </w:r>
      <w:r w:rsidRPr="00F16CD6">
        <w:rPr>
          <w:rFonts w:ascii="Arial" w:hAnsi="Arial" w:cs="Arial"/>
          <w:sz w:val="22"/>
          <w:szCs w:val="22"/>
        </w:rPr>
        <w:t>no changes in audit strategy</w:t>
      </w:r>
      <w:r w:rsidR="006A2C75" w:rsidRPr="004B7DA5">
        <w:rPr>
          <w:rFonts w:ascii="Arial" w:hAnsi="Arial" w:cs="Arial"/>
          <w:sz w:val="22"/>
          <w:szCs w:val="22"/>
        </w:rPr>
        <w:t>,</w:t>
      </w:r>
      <w:r w:rsidRPr="00F16CD6">
        <w:rPr>
          <w:rFonts w:ascii="Arial" w:hAnsi="Arial" w:cs="Arial"/>
          <w:sz w:val="22"/>
          <w:szCs w:val="22"/>
        </w:rPr>
        <w:t xml:space="preserve"> and no need for outside consultation. The audit team confirmed its independence. In response to a question</w:t>
      </w:r>
      <w:r w:rsidR="006A2C75" w:rsidRPr="004B7DA5">
        <w:rPr>
          <w:rFonts w:ascii="Arial" w:hAnsi="Arial" w:cs="Arial"/>
          <w:sz w:val="22"/>
          <w:szCs w:val="22"/>
        </w:rPr>
        <w:t xml:space="preserve"> from Mr. Vora</w:t>
      </w:r>
      <w:r w:rsidRPr="00F16CD6">
        <w:rPr>
          <w:rFonts w:ascii="Arial" w:hAnsi="Arial" w:cs="Arial"/>
          <w:sz w:val="22"/>
          <w:szCs w:val="22"/>
        </w:rPr>
        <w:t>, the Board reported no known fraud-related issues.</w:t>
      </w:r>
    </w:p>
    <w:p w14:paraId="772C1A9F" w14:textId="77777777" w:rsidR="006A2C75" w:rsidRPr="00F16CD6" w:rsidRDefault="006A2C75" w:rsidP="006A2C75">
      <w:pPr>
        <w:rPr>
          <w:rFonts w:ascii="Arial" w:hAnsi="Arial" w:cs="Arial"/>
          <w:sz w:val="22"/>
          <w:szCs w:val="22"/>
        </w:rPr>
      </w:pPr>
    </w:p>
    <w:p w14:paraId="22089B7A" w14:textId="777EC532" w:rsidR="00F16CD6" w:rsidRPr="004B7DA5" w:rsidRDefault="00F16CD6" w:rsidP="006A2C75">
      <w:pPr>
        <w:rPr>
          <w:rFonts w:ascii="Arial" w:hAnsi="Arial" w:cs="Arial"/>
          <w:sz w:val="22"/>
          <w:szCs w:val="22"/>
        </w:rPr>
      </w:pPr>
      <w:r w:rsidRPr="004B7DA5">
        <w:rPr>
          <w:rFonts w:ascii="Arial" w:hAnsi="Arial" w:cs="Arial"/>
          <w:sz w:val="22"/>
          <w:szCs w:val="22"/>
        </w:rPr>
        <w:t xml:space="preserve">Dr. Gershen-Lowy asked whether the </w:t>
      </w:r>
      <w:r w:rsidR="006A2C75" w:rsidRPr="004B7DA5">
        <w:rPr>
          <w:rFonts w:ascii="Arial" w:hAnsi="Arial" w:cs="Arial"/>
          <w:sz w:val="22"/>
          <w:szCs w:val="22"/>
        </w:rPr>
        <w:t>financial report</w:t>
      </w:r>
      <w:r w:rsidRPr="004B7DA5">
        <w:rPr>
          <w:rFonts w:ascii="Arial" w:hAnsi="Arial" w:cs="Arial"/>
          <w:sz w:val="22"/>
          <w:szCs w:val="22"/>
        </w:rPr>
        <w:t xml:space="preserve"> updates had been completed. BDO confirmed that all updates were incorporated into the revised draft. The financial statements </w:t>
      </w:r>
      <w:r w:rsidR="006A2C75" w:rsidRPr="004B7DA5">
        <w:rPr>
          <w:rFonts w:ascii="Arial" w:hAnsi="Arial" w:cs="Arial"/>
          <w:sz w:val="22"/>
          <w:szCs w:val="22"/>
        </w:rPr>
        <w:t>a</w:t>
      </w:r>
      <w:r w:rsidRPr="004B7DA5">
        <w:rPr>
          <w:rFonts w:ascii="Arial" w:hAnsi="Arial" w:cs="Arial"/>
          <w:sz w:val="22"/>
          <w:szCs w:val="22"/>
        </w:rPr>
        <w:t>re ready for finalization and issuance, with signatures expected Friday</w:t>
      </w:r>
      <w:r w:rsidR="006A2C75" w:rsidRPr="004B7DA5">
        <w:rPr>
          <w:rFonts w:ascii="Arial" w:hAnsi="Arial" w:cs="Arial"/>
          <w:sz w:val="22"/>
          <w:szCs w:val="22"/>
        </w:rPr>
        <w:t xml:space="preserve"> of this week</w:t>
      </w:r>
      <w:r w:rsidRPr="004B7DA5">
        <w:rPr>
          <w:rFonts w:ascii="Arial" w:hAnsi="Arial" w:cs="Arial"/>
          <w:sz w:val="22"/>
          <w:szCs w:val="22"/>
        </w:rPr>
        <w:t>.</w:t>
      </w:r>
    </w:p>
    <w:p w14:paraId="32270CE1" w14:textId="769C0859" w:rsidR="0001669E" w:rsidRPr="004B7DA5" w:rsidRDefault="0001669E" w:rsidP="006A2C75">
      <w:pPr>
        <w:rPr>
          <w:rFonts w:ascii="Arial" w:hAnsi="Arial" w:cs="Arial"/>
          <w:sz w:val="22"/>
          <w:szCs w:val="22"/>
        </w:rPr>
      </w:pPr>
    </w:p>
    <w:p w14:paraId="5FFB492C" w14:textId="1900389D" w:rsidR="006A2C75" w:rsidRPr="004B7DA5" w:rsidRDefault="006A2C75" w:rsidP="006A2C75">
      <w:pPr>
        <w:rPr>
          <w:rFonts w:ascii="Arial" w:hAnsi="Arial" w:cs="Arial"/>
          <w:sz w:val="22"/>
          <w:szCs w:val="22"/>
        </w:rPr>
      </w:pPr>
      <w:r w:rsidRPr="004B7DA5">
        <w:rPr>
          <w:rFonts w:ascii="Arial" w:hAnsi="Arial" w:cs="Arial"/>
          <w:sz w:val="22"/>
          <w:szCs w:val="22"/>
        </w:rPr>
        <w:t>Dr. Gershen-Lowy moved</w:t>
      </w:r>
      <w:r w:rsidRPr="004B7DA5">
        <w:rPr>
          <w:rFonts w:ascii="Arial" w:hAnsi="Arial" w:cs="Arial"/>
          <w:sz w:val="22"/>
          <w:szCs w:val="22"/>
        </w:rPr>
        <w:t xml:space="preserve"> to accept the </w:t>
      </w:r>
      <w:r w:rsidRPr="004B7DA5">
        <w:rPr>
          <w:rFonts w:ascii="Arial" w:hAnsi="Arial" w:cs="Arial"/>
          <w:sz w:val="22"/>
          <w:szCs w:val="22"/>
        </w:rPr>
        <w:t xml:space="preserve">FY26 </w:t>
      </w:r>
      <w:r w:rsidRPr="004B7DA5">
        <w:rPr>
          <w:rFonts w:ascii="Arial" w:hAnsi="Arial" w:cs="Arial"/>
          <w:sz w:val="22"/>
          <w:szCs w:val="22"/>
        </w:rPr>
        <w:t xml:space="preserve">audit report as </w:t>
      </w:r>
      <w:r w:rsidRPr="004B7DA5">
        <w:rPr>
          <w:rFonts w:ascii="Arial" w:hAnsi="Arial" w:cs="Arial"/>
          <w:sz w:val="22"/>
          <w:szCs w:val="22"/>
        </w:rPr>
        <w:t>recommended</w:t>
      </w:r>
      <w:r w:rsidRPr="004B7DA5">
        <w:rPr>
          <w:rFonts w:ascii="Arial" w:hAnsi="Arial" w:cs="Arial"/>
          <w:sz w:val="22"/>
          <w:szCs w:val="22"/>
        </w:rPr>
        <w:t xml:space="preserve"> by the Finance Committee. </w:t>
      </w:r>
      <w:r w:rsidRPr="004B7DA5">
        <w:rPr>
          <w:rFonts w:ascii="Arial" w:hAnsi="Arial" w:cs="Arial"/>
          <w:sz w:val="22"/>
          <w:szCs w:val="22"/>
        </w:rPr>
        <w:t xml:space="preserve">Ms. Telesmanich </w:t>
      </w:r>
      <w:r w:rsidRPr="004B7DA5">
        <w:rPr>
          <w:rFonts w:ascii="Arial" w:hAnsi="Arial" w:cs="Arial"/>
          <w:sz w:val="22"/>
          <w:szCs w:val="22"/>
        </w:rPr>
        <w:t>seconded. The motion passed unanimously, with all members voting in favor.</w:t>
      </w:r>
    </w:p>
    <w:p w14:paraId="6A07C1A8" w14:textId="77777777" w:rsidR="006A2C75" w:rsidRPr="004B7DA5" w:rsidRDefault="006A2C75" w:rsidP="006A2C75">
      <w:pPr>
        <w:rPr>
          <w:rFonts w:ascii="Arial" w:hAnsi="Arial" w:cs="Arial"/>
          <w:sz w:val="22"/>
          <w:szCs w:val="22"/>
        </w:rPr>
      </w:pPr>
    </w:p>
    <w:p w14:paraId="757B7E79" w14:textId="2C5941C2" w:rsidR="006A2C75" w:rsidRPr="004B7DA5" w:rsidRDefault="006A2C75" w:rsidP="006A2C75">
      <w:pPr>
        <w:rPr>
          <w:rFonts w:ascii="Arial" w:hAnsi="Arial" w:cs="Arial"/>
          <w:b/>
          <w:bCs/>
          <w:sz w:val="22"/>
          <w:szCs w:val="22"/>
        </w:rPr>
      </w:pPr>
      <w:r w:rsidRPr="004B7DA5">
        <w:rPr>
          <w:rFonts w:ascii="Arial" w:hAnsi="Arial" w:cs="Arial"/>
          <w:b/>
          <w:bCs/>
          <w:sz w:val="22"/>
          <w:szCs w:val="22"/>
        </w:rPr>
        <w:t>August 2026 Financial Statements and Money Market Account Balance</w:t>
      </w:r>
    </w:p>
    <w:p w14:paraId="6824DD54" w14:textId="77777777" w:rsidR="006A2C75" w:rsidRPr="004B7DA5" w:rsidRDefault="006A2C75" w:rsidP="006A2C75">
      <w:pPr>
        <w:rPr>
          <w:rFonts w:ascii="Arial" w:hAnsi="Arial" w:cs="Arial"/>
          <w:b/>
          <w:bCs/>
          <w:sz w:val="22"/>
          <w:szCs w:val="22"/>
        </w:rPr>
      </w:pPr>
    </w:p>
    <w:p w14:paraId="123F465B" w14:textId="2EE5540E" w:rsidR="001A13EA" w:rsidRPr="004B7DA5" w:rsidRDefault="006A2C75" w:rsidP="001A13EA">
      <w:pPr>
        <w:rPr>
          <w:rFonts w:ascii="Arial" w:hAnsi="Arial" w:cs="Arial"/>
          <w:sz w:val="22"/>
          <w:szCs w:val="22"/>
        </w:rPr>
      </w:pPr>
      <w:r w:rsidRPr="004B7DA5">
        <w:rPr>
          <w:rFonts w:ascii="Arial" w:hAnsi="Arial" w:cs="Arial"/>
          <w:sz w:val="22"/>
          <w:szCs w:val="22"/>
        </w:rPr>
        <w:t xml:space="preserve">Ms. Svetlana Gnesina, CSBM, presented the </w:t>
      </w:r>
      <w:r w:rsidR="001A13EA" w:rsidRPr="004B7DA5">
        <w:rPr>
          <w:rFonts w:ascii="Arial" w:hAnsi="Arial" w:cs="Arial"/>
          <w:sz w:val="22"/>
          <w:szCs w:val="22"/>
        </w:rPr>
        <w:t xml:space="preserve">financial statements as of August 31, 2026. </w:t>
      </w:r>
      <w:r w:rsidR="001A13EA" w:rsidRPr="004B7DA5">
        <w:rPr>
          <w:rFonts w:ascii="Arial" w:hAnsi="Arial" w:cs="Arial"/>
          <w:sz w:val="22"/>
          <w:szCs w:val="22"/>
        </w:rPr>
        <w:t>Cash on hand totaled $7.7 million, including escrow funds, representing approximately seven months of cash coverage.</w:t>
      </w:r>
      <w:r w:rsidR="001A13EA" w:rsidRPr="004B7DA5">
        <w:rPr>
          <w:rFonts w:ascii="Arial" w:hAnsi="Arial" w:cs="Arial"/>
          <w:sz w:val="22"/>
          <w:szCs w:val="22"/>
        </w:rPr>
        <w:t xml:space="preserve"> Additional notes included:</w:t>
      </w:r>
    </w:p>
    <w:p w14:paraId="207ABB18" w14:textId="6D54FDB4" w:rsidR="001A13EA" w:rsidRPr="004B7DA5" w:rsidRDefault="001A13EA" w:rsidP="001A13EA">
      <w:pPr>
        <w:pStyle w:val="ListParagraph"/>
        <w:numPr>
          <w:ilvl w:val="0"/>
          <w:numId w:val="22"/>
        </w:numPr>
        <w:rPr>
          <w:rFonts w:ascii="Arial" w:hAnsi="Arial" w:cs="Arial"/>
        </w:rPr>
      </w:pPr>
      <w:r w:rsidRPr="004B7DA5">
        <w:rPr>
          <w:rFonts w:ascii="Arial" w:hAnsi="Arial" w:cs="Arial"/>
        </w:rPr>
        <w:lastRenderedPageBreak/>
        <w:t>Enrollment was above budget, with 462 students compared with a budgeted 450, generating approximately $247,000 in additional revenue.</w:t>
      </w:r>
    </w:p>
    <w:p w14:paraId="1F685DBD" w14:textId="4C249B2D" w:rsidR="001A13EA" w:rsidRPr="004B7DA5" w:rsidRDefault="001A13EA" w:rsidP="001A13EA">
      <w:pPr>
        <w:pStyle w:val="ListParagraph"/>
        <w:numPr>
          <w:ilvl w:val="0"/>
          <w:numId w:val="22"/>
        </w:numPr>
        <w:rPr>
          <w:rFonts w:ascii="Arial" w:hAnsi="Arial" w:cs="Arial"/>
        </w:rPr>
      </w:pPr>
      <w:r w:rsidRPr="004B7DA5">
        <w:rPr>
          <w:rFonts w:ascii="Arial" w:hAnsi="Arial" w:cs="Arial"/>
        </w:rPr>
        <w:t>Special education enrollment was four students above budget, generating approximately $75,000 in additional revenue.</w:t>
      </w:r>
    </w:p>
    <w:p w14:paraId="01E0E339" w14:textId="2DBD9428" w:rsidR="001A13EA" w:rsidRPr="004B7DA5" w:rsidRDefault="001A13EA" w:rsidP="001A13EA">
      <w:pPr>
        <w:pStyle w:val="ListParagraph"/>
        <w:numPr>
          <w:ilvl w:val="0"/>
          <w:numId w:val="22"/>
        </w:numPr>
        <w:rPr>
          <w:rFonts w:ascii="Arial" w:hAnsi="Arial" w:cs="Arial"/>
        </w:rPr>
      </w:pPr>
      <w:r w:rsidRPr="004B7DA5">
        <w:rPr>
          <w:rFonts w:ascii="Arial" w:hAnsi="Arial" w:cs="Arial"/>
        </w:rPr>
        <w:t>The school projected a modest year-end surplus of approximately $20,000, compared with the budgeted surplus of $21,000.</w:t>
      </w:r>
    </w:p>
    <w:p w14:paraId="2B79A0BB" w14:textId="49C45CD9" w:rsidR="001A13EA" w:rsidRPr="004B7DA5" w:rsidRDefault="001A13EA" w:rsidP="001A13EA">
      <w:pPr>
        <w:pStyle w:val="ListParagraph"/>
        <w:numPr>
          <w:ilvl w:val="0"/>
          <w:numId w:val="22"/>
        </w:numPr>
        <w:rPr>
          <w:rFonts w:ascii="Arial" w:hAnsi="Arial" w:cs="Arial"/>
        </w:rPr>
      </w:pPr>
      <w:r w:rsidRPr="004B7DA5">
        <w:rPr>
          <w:rFonts w:ascii="Arial" w:hAnsi="Arial" w:cs="Arial"/>
        </w:rPr>
        <w:t>Accounts receivable totaled $145,000, primarily related to prior-year amounts expected to be received the following month.</w:t>
      </w:r>
    </w:p>
    <w:p w14:paraId="7417E10D" w14:textId="657C4689" w:rsidR="001A13EA" w:rsidRPr="004B7DA5" w:rsidRDefault="001A13EA" w:rsidP="001A13EA">
      <w:pPr>
        <w:pStyle w:val="ListParagraph"/>
        <w:numPr>
          <w:ilvl w:val="0"/>
          <w:numId w:val="22"/>
        </w:numPr>
        <w:spacing w:after="0" w:line="240" w:lineRule="auto"/>
        <w:rPr>
          <w:rFonts w:ascii="Arial" w:hAnsi="Arial" w:cs="Arial"/>
        </w:rPr>
      </w:pPr>
      <w:r w:rsidRPr="004B7DA5">
        <w:rPr>
          <w:rFonts w:ascii="Arial" w:hAnsi="Arial" w:cs="Arial"/>
        </w:rPr>
        <w:t xml:space="preserve">Metropolitan </w:t>
      </w:r>
      <w:r w:rsidRPr="004B7DA5">
        <w:rPr>
          <w:rFonts w:ascii="Arial" w:hAnsi="Arial" w:cs="Arial"/>
        </w:rPr>
        <w:t>M</w:t>
      </w:r>
      <w:r w:rsidRPr="004B7DA5">
        <w:rPr>
          <w:rFonts w:ascii="Arial" w:hAnsi="Arial" w:cs="Arial"/>
        </w:rPr>
        <w:t xml:space="preserve">oney </w:t>
      </w:r>
      <w:r w:rsidRPr="004B7DA5">
        <w:rPr>
          <w:rFonts w:ascii="Arial" w:hAnsi="Arial" w:cs="Arial"/>
        </w:rPr>
        <w:t>M</w:t>
      </w:r>
      <w:r w:rsidRPr="004B7DA5">
        <w:rPr>
          <w:rFonts w:ascii="Arial" w:hAnsi="Arial" w:cs="Arial"/>
        </w:rPr>
        <w:t>arket account</w:t>
      </w:r>
      <w:r w:rsidRPr="004B7DA5">
        <w:rPr>
          <w:rFonts w:ascii="Arial" w:hAnsi="Arial" w:cs="Arial"/>
        </w:rPr>
        <w:t xml:space="preserve"> balance of </w:t>
      </w:r>
      <w:r w:rsidRPr="004B7DA5">
        <w:rPr>
          <w:rFonts w:ascii="Arial" w:hAnsi="Arial" w:cs="Arial"/>
        </w:rPr>
        <w:t>$5.3 million and generated $15,000 in interest during August.</w:t>
      </w:r>
    </w:p>
    <w:p w14:paraId="3AED422E" w14:textId="77777777" w:rsidR="001A13EA" w:rsidRPr="004B7DA5" w:rsidRDefault="001A13EA" w:rsidP="001A13EA">
      <w:pPr>
        <w:rPr>
          <w:rFonts w:ascii="Arial" w:hAnsi="Arial" w:cs="Arial"/>
          <w:sz w:val="22"/>
          <w:szCs w:val="22"/>
        </w:rPr>
      </w:pPr>
    </w:p>
    <w:p w14:paraId="1924C944" w14:textId="54F546C8" w:rsidR="006A2C75" w:rsidRPr="004B7DA5" w:rsidRDefault="001A13EA" w:rsidP="001A13EA">
      <w:pPr>
        <w:rPr>
          <w:rFonts w:ascii="Arial" w:hAnsi="Arial" w:cs="Arial"/>
          <w:sz w:val="22"/>
          <w:szCs w:val="22"/>
        </w:rPr>
      </w:pPr>
      <w:r w:rsidRPr="004B7DA5">
        <w:rPr>
          <w:rFonts w:ascii="Arial" w:hAnsi="Arial" w:cs="Arial"/>
          <w:sz w:val="22"/>
          <w:szCs w:val="22"/>
        </w:rPr>
        <w:t>Dr. Gershen-Lowy commended the finance team and shared that t</w:t>
      </w:r>
      <w:r w:rsidRPr="004B7DA5">
        <w:rPr>
          <w:rFonts w:ascii="Arial" w:hAnsi="Arial" w:cs="Arial"/>
          <w:sz w:val="22"/>
          <w:szCs w:val="22"/>
        </w:rPr>
        <w:t>he CSI finance interview went wel</w:t>
      </w:r>
      <w:r w:rsidRPr="004B7DA5">
        <w:rPr>
          <w:rFonts w:ascii="Arial" w:hAnsi="Arial" w:cs="Arial"/>
          <w:sz w:val="22"/>
          <w:szCs w:val="22"/>
        </w:rPr>
        <w:t>l.</w:t>
      </w:r>
    </w:p>
    <w:p w14:paraId="0C9C7E00" w14:textId="77777777" w:rsidR="0001669E" w:rsidRPr="004B7DA5" w:rsidRDefault="0001669E" w:rsidP="001A13EA">
      <w:pPr>
        <w:rPr>
          <w:rFonts w:ascii="Arial" w:hAnsi="Arial" w:cs="Arial"/>
          <w:sz w:val="22"/>
          <w:szCs w:val="22"/>
        </w:rPr>
      </w:pPr>
    </w:p>
    <w:p w14:paraId="7F355B72" w14:textId="2D59EEFA" w:rsidR="00542375" w:rsidRPr="004B7DA5" w:rsidRDefault="00542375" w:rsidP="001A13EA">
      <w:pPr>
        <w:pStyle w:val="ListParagraph"/>
        <w:numPr>
          <w:ilvl w:val="0"/>
          <w:numId w:val="2"/>
        </w:numPr>
        <w:spacing w:after="0" w:line="240" w:lineRule="auto"/>
        <w:rPr>
          <w:rFonts w:ascii="Arial" w:hAnsi="Arial" w:cs="Arial"/>
        </w:rPr>
      </w:pPr>
      <w:r w:rsidRPr="004B7DA5">
        <w:rPr>
          <w:rFonts w:ascii="Arial" w:hAnsi="Arial" w:cs="Arial"/>
          <w:b/>
          <w:bCs/>
        </w:rPr>
        <w:t>Governance Committee Report</w:t>
      </w:r>
      <w:r w:rsidRPr="004B7DA5">
        <w:rPr>
          <w:rFonts w:ascii="Arial" w:hAnsi="Arial" w:cs="Arial"/>
        </w:rPr>
        <w:t xml:space="preserve">: </w:t>
      </w:r>
      <w:r w:rsidRPr="004B7DA5">
        <w:rPr>
          <w:rFonts w:ascii="Arial" w:hAnsi="Arial" w:cs="Arial"/>
          <w:b/>
          <w:bCs/>
        </w:rPr>
        <w:t xml:space="preserve">Mr. </w:t>
      </w:r>
      <w:r w:rsidR="00656B15" w:rsidRPr="004B7DA5">
        <w:rPr>
          <w:rFonts w:ascii="Arial" w:hAnsi="Arial" w:cs="Arial"/>
          <w:b/>
          <w:bCs/>
        </w:rPr>
        <w:t>Angel Audiffred</w:t>
      </w:r>
    </w:p>
    <w:p w14:paraId="3D02303B" w14:textId="77777777" w:rsidR="00542375" w:rsidRPr="004B7DA5" w:rsidRDefault="00542375" w:rsidP="001A13EA">
      <w:pPr>
        <w:rPr>
          <w:rFonts w:ascii="Arial" w:hAnsi="Arial" w:cs="Arial"/>
          <w:sz w:val="22"/>
          <w:szCs w:val="22"/>
        </w:rPr>
      </w:pPr>
    </w:p>
    <w:p w14:paraId="364CF945" w14:textId="31871726" w:rsidR="00542375" w:rsidRPr="004B7DA5" w:rsidRDefault="00542375" w:rsidP="001A13EA">
      <w:pPr>
        <w:rPr>
          <w:rFonts w:ascii="Arial" w:hAnsi="Arial" w:cs="Arial"/>
          <w:sz w:val="22"/>
          <w:szCs w:val="22"/>
        </w:rPr>
      </w:pPr>
      <w:r w:rsidRPr="004B7DA5">
        <w:rPr>
          <w:rFonts w:ascii="Arial" w:hAnsi="Arial" w:cs="Arial"/>
          <w:sz w:val="22"/>
          <w:szCs w:val="22"/>
        </w:rPr>
        <w:t xml:space="preserve">Mr. </w:t>
      </w:r>
      <w:r w:rsidR="007A178E" w:rsidRPr="004B7DA5">
        <w:rPr>
          <w:rFonts w:ascii="Arial" w:hAnsi="Arial" w:cs="Arial"/>
          <w:sz w:val="22"/>
          <w:szCs w:val="22"/>
        </w:rPr>
        <w:t>Audiffred</w:t>
      </w:r>
      <w:r w:rsidRPr="004B7DA5">
        <w:rPr>
          <w:rFonts w:ascii="Arial" w:hAnsi="Arial" w:cs="Arial"/>
          <w:sz w:val="22"/>
          <w:szCs w:val="22"/>
        </w:rPr>
        <w:t xml:space="preserve">, Chair of the Governance Committee, </w:t>
      </w:r>
      <w:r w:rsidR="00E03A56" w:rsidRPr="004B7DA5">
        <w:rPr>
          <w:rFonts w:ascii="Arial" w:hAnsi="Arial" w:cs="Arial"/>
          <w:sz w:val="22"/>
          <w:szCs w:val="22"/>
        </w:rPr>
        <w:t>presented the</w:t>
      </w:r>
      <w:r w:rsidR="00656B15" w:rsidRPr="004B7DA5">
        <w:rPr>
          <w:rFonts w:ascii="Arial" w:hAnsi="Arial" w:cs="Arial"/>
          <w:sz w:val="22"/>
          <w:szCs w:val="22"/>
        </w:rPr>
        <w:t xml:space="preserve"> </w:t>
      </w:r>
      <w:r w:rsidR="001A13EA" w:rsidRPr="004B7DA5">
        <w:rPr>
          <w:rFonts w:ascii="Arial" w:hAnsi="Arial" w:cs="Arial"/>
          <w:sz w:val="22"/>
          <w:szCs w:val="22"/>
        </w:rPr>
        <w:t xml:space="preserve">September </w:t>
      </w:r>
      <w:r w:rsidRPr="004B7DA5">
        <w:rPr>
          <w:rFonts w:ascii="Arial" w:hAnsi="Arial" w:cs="Arial"/>
          <w:sz w:val="22"/>
          <w:szCs w:val="22"/>
        </w:rPr>
        <w:t>2026 Governance Committee report.</w:t>
      </w:r>
    </w:p>
    <w:p w14:paraId="004C9393" w14:textId="07049E0E" w:rsidR="001A13EA" w:rsidRPr="004B7DA5" w:rsidRDefault="001A13EA" w:rsidP="001A13EA">
      <w:pPr>
        <w:pStyle w:val="ListParagraph"/>
        <w:numPr>
          <w:ilvl w:val="0"/>
          <w:numId w:val="22"/>
        </w:numPr>
        <w:rPr>
          <w:rFonts w:ascii="Arial" w:hAnsi="Arial" w:cs="Arial"/>
        </w:rPr>
      </w:pPr>
      <w:r w:rsidRPr="004B7DA5">
        <w:rPr>
          <w:rFonts w:ascii="Arial" w:hAnsi="Arial" w:cs="Arial"/>
        </w:rPr>
        <w:t>The Committee discussed preparation for the CSI interview,</w:t>
      </w:r>
      <w:r w:rsidRPr="004B7DA5">
        <w:rPr>
          <w:rFonts w:ascii="Arial" w:hAnsi="Arial" w:cs="Arial"/>
        </w:rPr>
        <w:t xml:space="preserve"> focusing on </w:t>
      </w:r>
      <w:r w:rsidRPr="004B7DA5">
        <w:rPr>
          <w:rFonts w:ascii="Arial" w:hAnsi="Arial" w:cs="Arial"/>
        </w:rPr>
        <w:t>team dynamics and the interview process.</w:t>
      </w:r>
    </w:p>
    <w:p w14:paraId="14C61C30" w14:textId="2805F5ED" w:rsidR="001A13EA" w:rsidRPr="004B7DA5" w:rsidRDefault="001A13EA" w:rsidP="001A13EA">
      <w:pPr>
        <w:pStyle w:val="ListParagraph"/>
        <w:numPr>
          <w:ilvl w:val="0"/>
          <w:numId w:val="22"/>
        </w:numPr>
        <w:rPr>
          <w:rFonts w:ascii="Arial" w:hAnsi="Arial" w:cs="Arial"/>
        </w:rPr>
      </w:pPr>
      <w:r w:rsidRPr="004B7DA5">
        <w:rPr>
          <w:rFonts w:ascii="Arial" w:hAnsi="Arial" w:cs="Arial"/>
        </w:rPr>
        <w:t xml:space="preserve">The </w:t>
      </w:r>
      <w:r w:rsidR="00774BE0" w:rsidRPr="004B7DA5">
        <w:rPr>
          <w:rFonts w:ascii="Arial" w:hAnsi="Arial" w:cs="Arial"/>
        </w:rPr>
        <w:t>Committee</w:t>
      </w:r>
      <w:r w:rsidRPr="004B7DA5">
        <w:rPr>
          <w:rFonts w:ascii="Arial" w:hAnsi="Arial" w:cs="Arial"/>
        </w:rPr>
        <w:t xml:space="preserve"> reviewed </w:t>
      </w:r>
      <w:r w:rsidR="00A27A04" w:rsidRPr="004B7DA5">
        <w:rPr>
          <w:rFonts w:ascii="Arial" w:hAnsi="Arial" w:cs="Arial"/>
        </w:rPr>
        <w:t xml:space="preserve">recent </w:t>
      </w:r>
      <w:r w:rsidRPr="004B7DA5">
        <w:rPr>
          <w:rFonts w:ascii="Arial" w:hAnsi="Arial" w:cs="Arial"/>
        </w:rPr>
        <w:t>correspondence from CSI regarding progress toward the required bylaw amendment. CSI indicated that, despite positive interview progress, charter renewal was unlikely without resolution of the bylaw requirement.</w:t>
      </w:r>
    </w:p>
    <w:p w14:paraId="6AC38279" w14:textId="5352842E" w:rsidR="00864D82" w:rsidRPr="004B7DA5" w:rsidRDefault="001A13EA" w:rsidP="007A178E">
      <w:pPr>
        <w:pStyle w:val="ListParagraph"/>
        <w:numPr>
          <w:ilvl w:val="0"/>
          <w:numId w:val="22"/>
        </w:numPr>
        <w:rPr>
          <w:rFonts w:ascii="Arial" w:hAnsi="Arial" w:cs="Arial"/>
        </w:rPr>
      </w:pPr>
      <w:r w:rsidRPr="004B7DA5">
        <w:rPr>
          <w:rFonts w:ascii="Arial" w:hAnsi="Arial" w:cs="Arial"/>
        </w:rPr>
        <w:t xml:space="preserve">The Board expressed its willingness to consider options necessary to secure renewal. CSI clarified </w:t>
      </w:r>
      <w:r w:rsidR="00774BE0" w:rsidRPr="004B7DA5">
        <w:rPr>
          <w:rFonts w:ascii="Arial" w:hAnsi="Arial" w:cs="Arial"/>
        </w:rPr>
        <w:t xml:space="preserve">to CMCCS </w:t>
      </w:r>
      <w:r w:rsidRPr="004B7DA5">
        <w:rPr>
          <w:rFonts w:ascii="Arial" w:hAnsi="Arial" w:cs="Arial"/>
        </w:rPr>
        <w:t>that adding board members alone would not resolve the concern.</w:t>
      </w:r>
    </w:p>
    <w:p w14:paraId="35D8F934" w14:textId="77777777" w:rsidR="00A27A04" w:rsidRPr="004B7DA5" w:rsidRDefault="00A27A04" w:rsidP="00A27A04">
      <w:pPr>
        <w:pStyle w:val="ListParagraph"/>
        <w:rPr>
          <w:rFonts w:ascii="Arial" w:hAnsi="Arial" w:cs="Arial"/>
        </w:rPr>
      </w:pPr>
    </w:p>
    <w:p w14:paraId="36040320" w14:textId="449EB385" w:rsidR="00864D82" w:rsidRPr="004B7DA5" w:rsidRDefault="00864D82" w:rsidP="00864D82">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Discussion</w:t>
      </w:r>
    </w:p>
    <w:p w14:paraId="37AAFEF6" w14:textId="77777777" w:rsidR="00864D82" w:rsidRPr="004B7DA5" w:rsidRDefault="00864D82" w:rsidP="007A178E">
      <w:pPr>
        <w:rPr>
          <w:rFonts w:ascii="Arial" w:hAnsi="Arial" w:cs="Arial"/>
          <w:sz w:val="22"/>
          <w:szCs w:val="22"/>
        </w:rPr>
      </w:pPr>
    </w:p>
    <w:p w14:paraId="64C35B61" w14:textId="16FA00A8" w:rsidR="00643C9D" w:rsidRPr="004B7DA5" w:rsidRDefault="001975C8" w:rsidP="00643C9D">
      <w:pPr>
        <w:pStyle w:val="ListParagraph"/>
        <w:numPr>
          <w:ilvl w:val="0"/>
          <w:numId w:val="11"/>
        </w:numPr>
        <w:spacing w:after="0" w:line="240" w:lineRule="auto"/>
        <w:rPr>
          <w:rFonts w:ascii="Arial" w:hAnsi="Arial" w:cs="Arial"/>
          <w:b/>
          <w:bCs/>
        </w:rPr>
      </w:pPr>
      <w:r w:rsidRPr="004B7DA5">
        <w:rPr>
          <w:rFonts w:ascii="Arial" w:hAnsi="Arial" w:cs="Arial"/>
          <w:b/>
          <w:bCs/>
        </w:rPr>
        <w:t>C</w:t>
      </w:r>
      <w:r w:rsidR="00A27A04" w:rsidRPr="004B7DA5">
        <w:rPr>
          <w:rFonts w:ascii="Arial" w:hAnsi="Arial" w:cs="Arial"/>
          <w:b/>
          <w:bCs/>
        </w:rPr>
        <w:t>SI</w:t>
      </w:r>
      <w:r w:rsidRPr="004B7DA5">
        <w:rPr>
          <w:rFonts w:ascii="Arial" w:hAnsi="Arial" w:cs="Arial"/>
          <w:b/>
          <w:bCs/>
        </w:rPr>
        <w:t xml:space="preserve"> Correspondence</w:t>
      </w:r>
    </w:p>
    <w:p w14:paraId="4584CA0D" w14:textId="77777777" w:rsidR="00643C9D" w:rsidRPr="004B7DA5" w:rsidRDefault="00643C9D" w:rsidP="007A178E">
      <w:pPr>
        <w:rPr>
          <w:rFonts w:ascii="Arial" w:hAnsi="Arial" w:cs="Arial"/>
          <w:sz w:val="22"/>
          <w:szCs w:val="22"/>
        </w:rPr>
      </w:pPr>
    </w:p>
    <w:p w14:paraId="199E02EF" w14:textId="77777777" w:rsidR="00A27A04" w:rsidRPr="004B7DA5" w:rsidRDefault="00864D82" w:rsidP="00A27A04">
      <w:pPr>
        <w:rPr>
          <w:rFonts w:ascii="Arial" w:hAnsi="Arial" w:cs="Arial"/>
          <w:sz w:val="22"/>
          <w:szCs w:val="22"/>
        </w:rPr>
      </w:pPr>
      <w:r w:rsidRPr="004B7DA5">
        <w:rPr>
          <w:rFonts w:ascii="Arial" w:hAnsi="Arial" w:cs="Arial"/>
          <w:sz w:val="22"/>
          <w:szCs w:val="22"/>
        </w:rPr>
        <w:t xml:space="preserve">Mr. Audiffred led the Directors </w:t>
      </w:r>
      <w:r w:rsidR="00A27A04" w:rsidRPr="004B7DA5">
        <w:rPr>
          <w:rFonts w:ascii="Arial" w:hAnsi="Arial" w:cs="Arial"/>
          <w:sz w:val="22"/>
          <w:szCs w:val="22"/>
        </w:rPr>
        <w:t xml:space="preserve">and CMCS guests, Beth Finnerty and Chris Gallin, </w:t>
      </w:r>
      <w:r w:rsidRPr="004B7DA5">
        <w:rPr>
          <w:rFonts w:ascii="Arial" w:hAnsi="Arial" w:cs="Arial"/>
          <w:sz w:val="22"/>
          <w:szCs w:val="22"/>
        </w:rPr>
        <w:t xml:space="preserve">in a discussion about </w:t>
      </w:r>
      <w:r w:rsidR="00A27A04" w:rsidRPr="004B7DA5">
        <w:rPr>
          <w:rFonts w:ascii="Arial" w:hAnsi="Arial" w:cs="Arial"/>
          <w:sz w:val="22"/>
          <w:szCs w:val="22"/>
        </w:rPr>
        <w:t xml:space="preserve">recent CSI correspondence about the required bylaw amendments. </w:t>
      </w:r>
    </w:p>
    <w:p w14:paraId="746F03E6" w14:textId="77777777" w:rsidR="00A27A04" w:rsidRPr="004B7DA5" w:rsidRDefault="00A27A04" w:rsidP="00A27A04">
      <w:pPr>
        <w:rPr>
          <w:rFonts w:ascii="Arial" w:hAnsi="Arial" w:cs="Arial"/>
          <w:sz w:val="22"/>
          <w:szCs w:val="22"/>
        </w:rPr>
      </w:pPr>
    </w:p>
    <w:p w14:paraId="37C93223" w14:textId="77777777" w:rsidR="00A27A04" w:rsidRPr="004B7DA5" w:rsidRDefault="00A27A04" w:rsidP="00A27A04">
      <w:pPr>
        <w:rPr>
          <w:rFonts w:ascii="Arial" w:hAnsi="Arial" w:cs="Arial"/>
          <w:sz w:val="22"/>
          <w:szCs w:val="22"/>
        </w:rPr>
      </w:pPr>
      <w:r w:rsidRPr="004B7DA5">
        <w:rPr>
          <w:rFonts w:ascii="Arial" w:hAnsi="Arial" w:cs="Arial"/>
          <w:sz w:val="22"/>
          <w:szCs w:val="22"/>
        </w:rPr>
        <w:t>Chris G</w:t>
      </w:r>
      <w:r w:rsidRPr="004B7DA5">
        <w:rPr>
          <w:rFonts w:ascii="Arial" w:hAnsi="Arial" w:cs="Arial"/>
          <w:sz w:val="22"/>
          <w:szCs w:val="22"/>
        </w:rPr>
        <w:t>al</w:t>
      </w:r>
      <w:r w:rsidRPr="004B7DA5">
        <w:rPr>
          <w:rFonts w:ascii="Arial" w:hAnsi="Arial" w:cs="Arial"/>
          <w:sz w:val="22"/>
          <w:szCs w:val="22"/>
        </w:rPr>
        <w:t>lin reviewed the July 6 CSI letter, which identified a perceived conflict of interest arising from the potential Aquinas property transaction. If CMCS becomes the landlord, CSI’s concern is that the sole-member structure creates a conflict and could render the lease between the charter school and CMCS invalid.</w:t>
      </w:r>
      <w:r w:rsidRPr="004B7DA5">
        <w:rPr>
          <w:rFonts w:ascii="Arial" w:hAnsi="Arial" w:cs="Arial"/>
          <w:sz w:val="22"/>
          <w:szCs w:val="22"/>
        </w:rPr>
        <w:t xml:space="preserve"> </w:t>
      </w:r>
    </w:p>
    <w:p w14:paraId="452FB2DF" w14:textId="77777777" w:rsidR="00A27A04" w:rsidRPr="004B7DA5" w:rsidRDefault="00A27A04" w:rsidP="00A27A04">
      <w:pPr>
        <w:rPr>
          <w:rFonts w:ascii="Arial" w:hAnsi="Arial" w:cs="Arial"/>
          <w:sz w:val="22"/>
          <w:szCs w:val="22"/>
        </w:rPr>
      </w:pPr>
    </w:p>
    <w:p w14:paraId="33B1049F" w14:textId="3421A330" w:rsidR="00A27A04" w:rsidRPr="004B7DA5" w:rsidRDefault="00A27A04" w:rsidP="00A27A04">
      <w:pPr>
        <w:rPr>
          <w:rFonts w:ascii="Arial" w:hAnsi="Arial" w:cs="Arial"/>
          <w:sz w:val="22"/>
          <w:szCs w:val="22"/>
        </w:rPr>
      </w:pPr>
      <w:r w:rsidRPr="004B7DA5">
        <w:rPr>
          <w:rFonts w:ascii="Arial" w:hAnsi="Arial" w:cs="Arial"/>
          <w:sz w:val="22"/>
          <w:szCs w:val="22"/>
        </w:rPr>
        <w:t xml:space="preserve">CSI identified the appointment of independent directors as the required resolution. CMCS and </w:t>
      </w:r>
      <w:r w:rsidRPr="004B7DA5">
        <w:rPr>
          <w:rFonts w:ascii="Arial" w:hAnsi="Arial" w:cs="Arial"/>
          <w:sz w:val="22"/>
          <w:szCs w:val="22"/>
        </w:rPr>
        <w:t>had</w:t>
      </w:r>
      <w:r w:rsidRPr="004B7DA5">
        <w:rPr>
          <w:rFonts w:ascii="Arial" w:hAnsi="Arial" w:cs="Arial"/>
          <w:sz w:val="22"/>
          <w:szCs w:val="22"/>
        </w:rPr>
        <w:t xml:space="preserve"> worked with CSI on a proposed bylaw amendment establishing five independent board positions, increased from the original proposal of three at CSI’s direction. Proposed representatives included leadership from Mercy Center, Catholic Charities of NY, the Dominican Sisters, a hospital, and the Monthaven Partnership.</w:t>
      </w:r>
    </w:p>
    <w:p w14:paraId="5FF26C18" w14:textId="77777777" w:rsidR="00A27A04" w:rsidRPr="004B7DA5" w:rsidRDefault="00A27A04" w:rsidP="00A27A04">
      <w:pPr>
        <w:rPr>
          <w:rFonts w:ascii="Arial" w:hAnsi="Arial" w:cs="Arial"/>
          <w:sz w:val="22"/>
          <w:szCs w:val="22"/>
        </w:rPr>
      </w:pPr>
    </w:p>
    <w:p w14:paraId="290B06C7" w14:textId="610D98AE" w:rsidR="00A27A04" w:rsidRPr="004B7DA5" w:rsidRDefault="00A27A04" w:rsidP="00A27A04">
      <w:pPr>
        <w:rPr>
          <w:rFonts w:ascii="Arial" w:hAnsi="Arial" w:cs="Arial"/>
          <w:sz w:val="22"/>
          <w:szCs w:val="22"/>
        </w:rPr>
      </w:pPr>
      <w:r w:rsidRPr="004B7DA5">
        <w:rPr>
          <w:rFonts w:ascii="Arial" w:hAnsi="Arial" w:cs="Arial"/>
          <w:sz w:val="22"/>
          <w:szCs w:val="22"/>
        </w:rPr>
        <w:t>Under the proposed process, CMCCS would vote on the amendment, followed by a vote of the CMCS Board</w:t>
      </w:r>
      <w:r w:rsidRPr="004B7DA5">
        <w:rPr>
          <w:rFonts w:ascii="Arial" w:hAnsi="Arial" w:cs="Arial"/>
          <w:sz w:val="22"/>
          <w:szCs w:val="22"/>
        </w:rPr>
        <w:t>,</w:t>
      </w:r>
      <w:r w:rsidRPr="004B7DA5">
        <w:rPr>
          <w:rFonts w:ascii="Arial" w:hAnsi="Arial" w:cs="Arial"/>
          <w:sz w:val="22"/>
          <w:szCs w:val="22"/>
        </w:rPr>
        <w:t xml:space="preserve"> and </w:t>
      </w:r>
      <w:r w:rsidRPr="004B7DA5">
        <w:rPr>
          <w:rFonts w:ascii="Arial" w:hAnsi="Arial" w:cs="Arial"/>
          <w:sz w:val="22"/>
          <w:szCs w:val="22"/>
        </w:rPr>
        <w:t xml:space="preserve">subsequent </w:t>
      </w:r>
      <w:r w:rsidRPr="004B7DA5">
        <w:rPr>
          <w:rFonts w:ascii="Arial" w:hAnsi="Arial" w:cs="Arial"/>
          <w:sz w:val="22"/>
          <w:szCs w:val="22"/>
        </w:rPr>
        <w:t xml:space="preserve">CSI </w:t>
      </w:r>
      <w:r w:rsidRPr="004B7DA5">
        <w:rPr>
          <w:rFonts w:ascii="Arial" w:hAnsi="Arial" w:cs="Arial"/>
          <w:sz w:val="22"/>
          <w:szCs w:val="22"/>
        </w:rPr>
        <w:t>review</w:t>
      </w:r>
      <w:r w:rsidRPr="004B7DA5">
        <w:rPr>
          <w:rFonts w:ascii="Arial" w:hAnsi="Arial" w:cs="Arial"/>
          <w:sz w:val="22"/>
          <w:szCs w:val="22"/>
        </w:rPr>
        <w:t>.</w:t>
      </w:r>
    </w:p>
    <w:p w14:paraId="78A35C33" w14:textId="77777777" w:rsidR="00A27A04" w:rsidRPr="004B7DA5" w:rsidRDefault="00A27A04" w:rsidP="00A27A04">
      <w:pPr>
        <w:rPr>
          <w:rFonts w:ascii="Arial" w:hAnsi="Arial" w:cs="Arial"/>
          <w:sz w:val="22"/>
          <w:szCs w:val="22"/>
        </w:rPr>
      </w:pPr>
    </w:p>
    <w:p w14:paraId="270FD0EB" w14:textId="5D56EF15" w:rsidR="00A27A04" w:rsidRPr="004B7DA5" w:rsidRDefault="00A27A04" w:rsidP="00A27A04">
      <w:pPr>
        <w:rPr>
          <w:rFonts w:ascii="Arial" w:hAnsi="Arial" w:cs="Arial"/>
          <w:sz w:val="22"/>
          <w:szCs w:val="22"/>
        </w:rPr>
      </w:pPr>
      <w:r w:rsidRPr="004B7DA5">
        <w:rPr>
          <w:rFonts w:ascii="Arial" w:hAnsi="Arial" w:cs="Arial"/>
          <w:sz w:val="22"/>
          <w:szCs w:val="22"/>
        </w:rPr>
        <w:t>C</w:t>
      </w:r>
      <w:r w:rsidRPr="004B7DA5">
        <w:rPr>
          <w:rFonts w:ascii="Arial" w:hAnsi="Arial" w:cs="Arial"/>
          <w:sz w:val="22"/>
          <w:szCs w:val="22"/>
        </w:rPr>
        <w:t xml:space="preserve">oncerns </w:t>
      </w:r>
      <w:r w:rsidRPr="004B7DA5">
        <w:rPr>
          <w:rFonts w:ascii="Arial" w:hAnsi="Arial" w:cs="Arial"/>
          <w:sz w:val="22"/>
          <w:szCs w:val="22"/>
        </w:rPr>
        <w:t xml:space="preserve">were raised </w:t>
      </w:r>
      <w:r w:rsidRPr="004B7DA5">
        <w:rPr>
          <w:rFonts w:ascii="Arial" w:hAnsi="Arial" w:cs="Arial"/>
          <w:sz w:val="22"/>
          <w:szCs w:val="22"/>
        </w:rPr>
        <w:t xml:space="preserve">about differences in how the issue had been communicated to CMCS and CMCCS and </w:t>
      </w:r>
      <w:r w:rsidRPr="004B7DA5">
        <w:rPr>
          <w:rFonts w:ascii="Arial" w:hAnsi="Arial" w:cs="Arial"/>
          <w:sz w:val="22"/>
          <w:szCs w:val="22"/>
        </w:rPr>
        <w:t xml:space="preserve">members </w:t>
      </w:r>
      <w:r w:rsidRPr="004B7DA5">
        <w:rPr>
          <w:rFonts w:ascii="Arial" w:hAnsi="Arial" w:cs="Arial"/>
          <w:sz w:val="22"/>
          <w:szCs w:val="22"/>
        </w:rPr>
        <w:t xml:space="preserve">discussed the interpretation of the July 6 letter, particularly the </w:t>
      </w:r>
      <w:r w:rsidRPr="004B7DA5">
        <w:rPr>
          <w:rFonts w:ascii="Arial" w:hAnsi="Arial" w:cs="Arial"/>
          <w:sz w:val="22"/>
          <w:szCs w:val="22"/>
        </w:rPr>
        <w:lastRenderedPageBreak/>
        <w:t xml:space="preserve">distinction between </w:t>
      </w:r>
      <w:r w:rsidRPr="004B7DA5">
        <w:rPr>
          <w:rFonts w:ascii="Arial" w:hAnsi="Arial" w:cs="Arial"/>
          <w:sz w:val="22"/>
          <w:szCs w:val="22"/>
        </w:rPr>
        <w:t>“</w:t>
      </w:r>
      <w:r w:rsidRPr="004B7DA5">
        <w:rPr>
          <w:rFonts w:ascii="Arial" w:hAnsi="Arial" w:cs="Arial"/>
          <w:sz w:val="22"/>
          <w:szCs w:val="22"/>
        </w:rPr>
        <w:t>establishing</w:t>
      </w:r>
      <w:r w:rsidRPr="004B7DA5">
        <w:rPr>
          <w:rFonts w:ascii="Arial" w:hAnsi="Arial" w:cs="Arial"/>
          <w:sz w:val="22"/>
          <w:szCs w:val="22"/>
        </w:rPr>
        <w:t>”</w:t>
      </w:r>
      <w:r w:rsidRPr="004B7DA5">
        <w:rPr>
          <w:rFonts w:ascii="Arial" w:hAnsi="Arial" w:cs="Arial"/>
          <w:sz w:val="22"/>
          <w:szCs w:val="22"/>
        </w:rPr>
        <w:t xml:space="preserve"> and </w:t>
      </w:r>
      <w:r w:rsidRPr="004B7DA5">
        <w:rPr>
          <w:rFonts w:ascii="Arial" w:hAnsi="Arial" w:cs="Arial"/>
          <w:sz w:val="22"/>
          <w:szCs w:val="22"/>
        </w:rPr>
        <w:t>“</w:t>
      </w:r>
      <w:r w:rsidRPr="004B7DA5">
        <w:rPr>
          <w:rFonts w:ascii="Arial" w:hAnsi="Arial" w:cs="Arial"/>
          <w:sz w:val="22"/>
          <w:szCs w:val="22"/>
        </w:rPr>
        <w:t>renewing</w:t>
      </w:r>
      <w:r w:rsidRPr="004B7DA5">
        <w:rPr>
          <w:rFonts w:ascii="Arial" w:hAnsi="Arial" w:cs="Arial"/>
          <w:sz w:val="22"/>
          <w:szCs w:val="22"/>
        </w:rPr>
        <w:t>”</w:t>
      </w:r>
      <w:r w:rsidRPr="004B7DA5">
        <w:rPr>
          <w:rFonts w:ascii="Arial" w:hAnsi="Arial" w:cs="Arial"/>
          <w:sz w:val="22"/>
          <w:szCs w:val="22"/>
        </w:rPr>
        <w:t xml:space="preserve"> the charter. CSI reiterated that the school must comply with the authorizer’s requirements.</w:t>
      </w:r>
    </w:p>
    <w:p w14:paraId="210C22DE" w14:textId="77777777" w:rsidR="00A27A04" w:rsidRPr="004B7DA5" w:rsidRDefault="00A27A04" w:rsidP="00A27A04">
      <w:pPr>
        <w:rPr>
          <w:rFonts w:ascii="Arial" w:hAnsi="Arial" w:cs="Arial"/>
          <w:sz w:val="22"/>
          <w:szCs w:val="22"/>
        </w:rPr>
      </w:pPr>
    </w:p>
    <w:p w14:paraId="22DB0B05" w14:textId="0E41F432" w:rsidR="00A27A04" w:rsidRPr="004B7DA5" w:rsidRDefault="00A27A04" w:rsidP="00A27A04">
      <w:pPr>
        <w:rPr>
          <w:rFonts w:ascii="Arial" w:hAnsi="Arial" w:cs="Arial"/>
          <w:sz w:val="22"/>
          <w:szCs w:val="22"/>
        </w:rPr>
      </w:pPr>
      <w:r w:rsidRPr="004B7DA5">
        <w:rPr>
          <w:rFonts w:ascii="Arial" w:hAnsi="Arial" w:cs="Arial"/>
          <w:sz w:val="22"/>
          <w:szCs w:val="22"/>
        </w:rPr>
        <w:t>The discussion noted that CSI expects charter schools to operate independently and no longer permits the existing sole-membership structure.</w:t>
      </w:r>
      <w:r w:rsidRPr="004B7DA5">
        <w:rPr>
          <w:rFonts w:ascii="Arial" w:hAnsi="Arial" w:cs="Arial"/>
          <w:sz w:val="22"/>
          <w:szCs w:val="22"/>
        </w:rPr>
        <w:t xml:space="preserve"> </w:t>
      </w:r>
      <w:r w:rsidRPr="004B7DA5">
        <w:rPr>
          <w:rFonts w:ascii="Arial" w:hAnsi="Arial" w:cs="Arial"/>
          <w:sz w:val="22"/>
          <w:szCs w:val="22"/>
        </w:rPr>
        <w:t xml:space="preserve">Catholic Charities </w:t>
      </w:r>
      <w:r w:rsidRPr="004B7DA5">
        <w:rPr>
          <w:rFonts w:ascii="Arial" w:hAnsi="Arial" w:cs="Arial"/>
          <w:sz w:val="22"/>
          <w:szCs w:val="22"/>
        </w:rPr>
        <w:t xml:space="preserve">has </w:t>
      </w:r>
      <w:r w:rsidRPr="004B7DA5">
        <w:rPr>
          <w:rFonts w:ascii="Arial" w:hAnsi="Arial" w:cs="Arial"/>
          <w:sz w:val="22"/>
          <w:szCs w:val="22"/>
        </w:rPr>
        <w:t>recommended that CMCS and CMCCS representatives meet jointly with CSI the following week</w:t>
      </w:r>
      <w:r w:rsidRPr="004B7DA5">
        <w:rPr>
          <w:rFonts w:ascii="Arial" w:hAnsi="Arial" w:cs="Arial"/>
          <w:sz w:val="22"/>
          <w:szCs w:val="22"/>
        </w:rPr>
        <w:t xml:space="preserve"> at the renewal site visit</w:t>
      </w:r>
      <w:r w:rsidRPr="004B7DA5">
        <w:rPr>
          <w:rFonts w:ascii="Arial" w:hAnsi="Arial" w:cs="Arial"/>
          <w:sz w:val="22"/>
          <w:szCs w:val="22"/>
        </w:rPr>
        <w:t>.</w:t>
      </w:r>
    </w:p>
    <w:p w14:paraId="61801C07" w14:textId="77777777" w:rsidR="00A27A04" w:rsidRPr="004B7DA5" w:rsidRDefault="00A27A04" w:rsidP="00A27A04">
      <w:pPr>
        <w:rPr>
          <w:rFonts w:ascii="Arial" w:hAnsi="Arial" w:cs="Arial"/>
          <w:sz w:val="22"/>
          <w:szCs w:val="22"/>
        </w:rPr>
      </w:pPr>
    </w:p>
    <w:p w14:paraId="4A0EA34C" w14:textId="45016DDC" w:rsidR="004808B7" w:rsidRPr="004B7DA5" w:rsidRDefault="00A27A04" w:rsidP="001975C8">
      <w:pPr>
        <w:rPr>
          <w:rFonts w:ascii="Arial" w:hAnsi="Arial" w:cs="Arial"/>
          <w:sz w:val="22"/>
          <w:szCs w:val="22"/>
        </w:rPr>
      </w:pPr>
      <w:r w:rsidRPr="004B7DA5">
        <w:rPr>
          <w:rFonts w:ascii="Arial" w:hAnsi="Arial" w:cs="Arial"/>
          <w:sz w:val="22"/>
          <w:szCs w:val="22"/>
        </w:rPr>
        <w:t xml:space="preserve">The proposed next step </w:t>
      </w:r>
      <w:r w:rsidRPr="004B7DA5">
        <w:rPr>
          <w:rFonts w:ascii="Arial" w:hAnsi="Arial" w:cs="Arial"/>
          <w:sz w:val="22"/>
          <w:szCs w:val="22"/>
        </w:rPr>
        <w:t>i</w:t>
      </w:r>
      <w:r w:rsidRPr="004B7DA5">
        <w:rPr>
          <w:rFonts w:ascii="Arial" w:hAnsi="Arial" w:cs="Arial"/>
          <w:sz w:val="22"/>
          <w:szCs w:val="22"/>
        </w:rPr>
        <w:t xml:space="preserve">s to </w:t>
      </w:r>
      <w:r w:rsidR="006235D0" w:rsidRPr="004B7DA5">
        <w:rPr>
          <w:rFonts w:ascii="Arial" w:hAnsi="Arial" w:cs="Arial"/>
          <w:sz w:val="22"/>
          <w:szCs w:val="22"/>
        </w:rPr>
        <w:t xml:space="preserve">discuss </w:t>
      </w:r>
      <w:r w:rsidRPr="004B7DA5">
        <w:rPr>
          <w:rFonts w:ascii="Arial" w:hAnsi="Arial" w:cs="Arial"/>
          <w:sz w:val="22"/>
          <w:szCs w:val="22"/>
        </w:rPr>
        <w:t>pursu</w:t>
      </w:r>
      <w:r w:rsidR="006235D0" w:rsidRPr="004B7DA5">
        <w:rPr>
          <w:rFonts w:ascii="Arial" w:hAnsi="Arial" w:cs="Arial"/>
          <w:sz w:val="22"/>
          <w:szCs w:val="22"/>
        </w:rPr>
        <w:t>ing</w:t>
      </w:r>
      <w:r w:rsidRPr="004B7DA5">
        <w:rPr>
          <w:rFonts w:ascii="Arial" w:hAnsi="Arial" w:cs="Arial"/>
          <w:sz w:val="22"/>
          <w:szCs w:val="22"/>
        </w:rPr>
        <w:t xml:space="preserve"> the five-independent-director </w:t>
      </w:r>
      <w:r w:rsidR="006235D0" w:rsidRPr="004B7DA5">
        <w:rPr>
          <w:rFonts w:ascii="Arial" w:hAnsi="Arial" w:cs="Arial"/>
          <w:sz w:val="22"/>
          <w:szCs w:val="22"/>
        </w:rPr>
        <w:t>amendment.</w:t>
      </w:r>
      <w:r w:rsidRPr="004B7DA5">
        <w:rPr>
          <w:rFonts w:ascii="Arial" w:hAnsi="Arial" w:cs="Arial"/>
          <w:sz w:val="22"/>
          <w:szCs w:val="22"/>
        </w:rPr>
        <w:t xml:space="preserve"> </w:t>
      </w:r>
      <w:r w:rsidR="00335BDA" w:rsidRPr="004B7DA5">
        <w:rPr>
          <w:rFonts w:ascii="Arial" w:hAnsi="Arial" w:cs="Arial"/>
          <w:sz w:val="22"/>
          <w:szCs w:val="22"/>
        </w:rPr>
        <w:t>Chris Gallin stated that i</w:t>
      </w:r>
      <w:r w:rsidRPr="004B7DA5">
        <w:rPr>
          <w:rFonts w:ascii="Arial" w:hAnsi="Arial" w:cs="Arial"/>
          <w:sz w:val="22"/>
          <w:szCs w:val="22"/>
        </w:rPr>
        <w:t xml:space="preserve">f CSI rejects that approach in writing, the </w:t>
      </w:r>
      <w:r w:rsidRPr="004B7DA5">
        <w:rPr>
          <w:rFonts w:ascii="Arial" w:hAnsi="Arial" w:cs="Arial"/>
          <w:sz w:val="22"/>
          <w:szCs w:val="22"/>
        </w:rPr>
        <w:t xml:space="preserve">CMCS </w:t>
      </w:r>
      <w:r w:rsidRPr="004B7DA5">
        <w:rPr>
          <w:rFonts w:ascii="Arial" w:hAnsi="Arial" w:cs="Arial"/>
          <w:sz w:val="22"/>
          <w:szCs w:val="22"/>
        </w:rPr>
        <w:t>Board would consider removing the sole-membership provision from the bylaws and bringing the matter to the CMCS Board for a vote.</w:t>
      </w:r>
      <w:r w:rsidRPr="004B7DA5">
        <w:rPr>
          <w:rFonts w:ascii="Arial" w:hAnsi="Arial" w:cs="Arial"/>
          <w:sz w:val="22"/>
          <w:szCs w:val="22"/>
        </w:rPr>
        <w:t xml:space="preserve"> </w:t>
      </w:r>
    </w:p>
    <w:p w14:paraId="41AFBBE7" w14:textId="77777777" w:rsidR="00643C9D" w:rsidRPr="004B7DA5" w:rsidRDefault="00643C9D" w:rsidP="007A178E">
      <w:pPr>
        <w:rPr>
          <w:rFonts w:ascii="Arial" w:hAnsi="Arial" w:cs="Arial"/>
          <w:sz w:val="22"/>
          <w:szCs w:val="22"/>
        </w:rPr>
      </w:pPr>
    </w:p>
    <w:p w14:paraId="45355349" w14:textId="156A859E" w:rsidR="00656B15" w:rsidRPr="004B7DA5" w:rsidRDefault="00335BDA" w:rsidP="00656B15">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Executive Session</w:t>
      </w:r>
    </w:p>
    <w:p w14:paraId="5F4A0622" w14:textId="77777777" w:rsidR="00841618" w:rsidRPr="004B7DA5" w:rsidRDefault="00841618" w:rsidP="00656B15">
      <w:pPr>
        <w:rPr>
          <w:rFonts w:ascii="Arial" w:hAnsi="Arial" w:cs="Arial"/>
          <w:sz w:val="22"/>
          <w:szCs w:val="22"/>
        </w:rPr>
      </w:pPr>
    </w:p>
    <w:p w14:paraId="40BE8BD5" w14:textId="459EBA1A" w:rsidR="00335BDA" w:rsidRPr="004B7DA5" w:rsidRDefault="00335BDA" w:rsidP="00335BDA">
      <w:pPr>
        <w:rPr>
          <w:rFonts w:ascii="Arial" w:hAnsi="Arial" w:cs="Arial"/>
          <w:sz w:val="22"/>
          <w:szCs w:val="22"/>
        </w:rPr>
      </w:pPr>
      <w:r w:rsidRPr="004B7DA5">
        <w:rPr>
          <w:rFonts w:ascii="Arial" w:hAnsi="Arial" w:cs="Arial"/>
          <w:sz w:val="22"/>
          <w:szCs w:val="22"/>
        </w:rPr>
        <w:t xml:space="preserve">Mr. </w:t>
      </w:r>
      <w:r w:rsidRPr="004B7DA5">
        <w:rPr>
          <w:rFonts w:ascii="Arial" w:hAnsi="Arial" w:cs="Arial"/>
          <w:sz w:val="22"/>
          <w:szCs w:val="22"/>
        </w:rPr>
        <w:t>Audiffred</w:t>
      </w:r>
      <w:r w:rsidRPr="004B7DA5">
        <w:rPr>
          <w:rFonts w:ascii="Arial" w:hAnsi="Arial" w:cs="Arial"/>
          <w:sz w:val="22"/>
          <w:szCs w:val="22"/>
        </w:rPr>
        <w:t xml:space="preserve"> motioned to enter executive session and seal the minutes, and invited the CMCCS school team </w:t>
      </w:r>
      <w:r w:rsidRPr="004B7DA5">
        <w:rPr>
          <w:rFonts w:ascii="Arial" w:hAnsi="Arial" w:cs="Arial"/>
          <w:sz w:val="22"/>
          <w:szCs w:val="22"/>
        </w:rPr>
        <w:t>to join.</w:t>
      </w:r>
      <w:r w:rsidRPr="004B7DA5">
        <w:rPr>
          <w:rFonts w:ascii="Arial" w:hAnsi="Arial" w:cs="Arial"/>
          <w:sz w:val="22"/>
          <w:szCs w:val="22"/>
        </w:rPr>
        <w:t xml:space="preserve"> </w:t>
      </w:r>
      <w:r w:rsidR="006235D0" w:rsidRPr="004B7DA5">
        <w:rPr>
          <w:rFonts w:ascii="Arial" w:hAnsi="Arial" w:cs="Arial"/>
          <w:sz w:val="22"/>
          <w:szCs w:val="22"/>
        </w:rPr>
        <w:t xml:space="preserve">The motion was duly seconded. </w:t>
      </w:r>
      <w:r w:rsidRPr="004B7DA5">
        <w:rPr>
          <w:rFonts w:ascii="Arial" w:hAnsi="Arial" w:cs="Arial"/>
          <w:sz w:val="22"/>
          <w:szCs w:val="22"/>
        </w:rPr>
        <w:t>Executive session began at 4:</w:t>
      </w:r>
      <w:r w:rsidR="006235D0" w:rsidRPr="004B7DA5">
        <w:rPr>
          <w:rFonts w:ascii="Arial" w:hAnsi="Arial" w:cs="Arial"/>
          <w:sz w:val="22"/>
          <w:szCs w:val="22"/>
        </w:rPr>
        <w:t>3</w:t>
      </w:r>
      <w:r w:rsidRPr="004B7DA5">
        <w:rPr>
          <w:rFonts w:ascii="Arial" w:hAnsi="Arial" w:cs="Arial"/>
          <w:sz w:val="22"/>
          <w:szCs w:val="22"/>
        </w:rPr>
        <w:t xml:space="preserve">3 PM. Mr. </w:t>
      </w:r>
      <w:r w:rsidR="006235D0" w:rsidRPr="004B7DA5">
        <w:rPr>
          <w:rFonts w:ascii="Arial" w:hAnsi="Arial" w:cs="Arial"/>
          <w:sz w:val="22"/>
          <w:szCs w:val="22"/>
        </w:rPr>
        <w:t>Audiffred</w:t>
      </w:r>
      <w:r w:rsidRPr="004B7DA5">
        <w:rPr>
          <w:rFonts w:ascii="Arial" w:hAnsi="Arial" w:cs="Arial"/>
          <w:sz w:val="22"/>
          <w:szCs w:val="22"/>
        </w:rPr>
        <w:t xml:space="preserve"> motioned to end executive session and re-enter open session. </w:t>
      </w:r>
      <w:r w:rsidR="006235D0" w:rsidRPr="004B7DA5">
        <w:rPr>
          <w:rFonts w:ascii="Arial" w:hAnsi="Arial" w:cs="Arial"/>
          <w:sz w:val="22"/>
          <w:szCs w:val="22"/>
        </w:rPr>
        <w:t>The motion was duly seconded.</w:t>
      </w:r>
      <w:r w:rsidRPr="004B7DA5">
        <w:rPr>
          <w:rFonts w:ascii="Arial" w:hAnsi="Arial" w:cs="Arial"/>
          <w:sz w:val="22"/>
          <w:szCs w:val="22"/>
        </w:rPr>
        <w:t xml:space="preserve"> Open session began at 4:</w:t>
      </w:r>
      <w:r w:rsidR="006235D0" w:rsidRPr="004B7DA5">
        <w:rPr>
          <w:rFonts w:ascii="Arial" w:hAnsi="Arial" w:cs="Arial"/>
          <w:sz w:val="22"/>
          <w:szCs w:val="22"/>
        </w:rPr>
        <w:t>45</w:t>
      </w:r>
      <w:r w:rsidRPr="004B7DA5">
        <w:rPr>
          <w:rFonts w:ascii="Arial" w:hAnsi="Arial" w:cs="Arial"/>
          <w:sz w:val="22"/>
          <w:szCs w:val="22"/>
        </w:rPr>
        <w:t xml:space="preserve"> PM. </w:t>
      </w:r>
    </w:p>
    <w:p w14:paraId="4CA8FD11" w14:textId="77777777" w:rsidR="00335BDA" w:rsidRPr="004B7DA5" w:rsidRDefault="00335BDA" w:rsidP="00656B15">
      <w:pPr>
        <w:rPr>
          <w:rFonts w:ascii="Arial" w:hAnsi="Arial" w:cs="Arial"/>
          <w:sz w:val="22"/>
          <w:szCs w:val="22"/>
        </w:rPr>
      </w:pPr>
    </w:p>
    <w:p w14:paraId="6D3417CF" w14:textId="03C1740A" w:rsidR="00335BDA" w:rsidRPr="004B7DA5" w:rsidRDefault="006235D0" w:rsidP="00335BDA">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Action Items</w:t>
      </w:r>
    </w:p>
    <w:p w14:paraId="028258EA" w14:textId="77777777" w:rsidR="00335BDA" w:rsidRPr="004B7DA5" w:rsidRDefault="00335BDA" w:rsidP="00335BDA">
      <w:pPr>
        <w:rPr>
          <w:rFonts w:ascii="Arial" w:hAnsi="Arial" w:cs="Arial"/>
          <w:sz w:val="22"/>
          <w:szCs w:val="22"/>
        </w:rPr>
      </w:pPr>
    </w:p>
    <w:p w14:paraId="5D99AE19" w14:textId="0C164669" w:rsidR="00335BDA" w:rsidRPr="004B7DA5" w:rsidRDefault="006235D0" w:rsidP="00335BDA">
      <w:pPr>
        <w:pStyle w:val="ListParagraph"/>
        <w:numPr>
          <w:ilvl w:val="2"/>
          <w:numId w:val="4"/>
        </w:numPr>
        <w:spacing w:after="0" w:line="240" w:lineRule="auto"/>
        <w:ind w:left="360"/>
        <w:rPr>
          <w:rFonts w:ascii="Arial" w:hAnsi="Arial" w:cs="Arial"/>
          <w:b/>
          <w:bCs/>
        </w:rPr>
      </w:pPr>
      <w:r w:rsidRPr="004B7DA5">
        <w:rPr>
          <w:rFonts w:ascii="Arial" w:hAnsi="Arial" w:cs="Arial"/>
          <w:b/>
          <w:bCs/>
        </w:rPr>
        <w:t>Board Resolution</w:t>
      </w:r>
    </w:p>
    <w:p w14:paraId="6BB8CB8D" w14:textId="77777777" w:rsidR="00335BDA" w:rsidRPr="004B7DA5" w:rsidRDefault="00335BDA" w:rsidP="00335BDA">
      <w:pPr>
        <w:rPr>
          <w:rFonts w:ascii="Arial" w:hAnsi="Arial" w:cs="Arial"/>
          <w:sz w:val="22"/>
          <w:szCs w:val="22"/>
        </w:rPr>
      </w:pPr>
    </w:p>
    <w:p w14:paraId="2B65C23B" w14:textId="0A71E213" w:rsidR="00335BDA" w:rsidRPr="004B7DA5" w:rsidRDefault="006235D0" w:rsidP="00335BDA">
      <w:pPr>
        <w:rPr>
          <w:rFonts w:ascii="Arial" w:hAnsi="Arial" w:cs="Arial"/>
          <w:sz w:val="22"/>
          <w:szCs w:val="22"/>
        </w:rPr>
      </w:pPr>
      <w:r w:rsidRPr="004B7DA5">
        <w:rPr>
          <w:rFonts w:ascii="Arial" w:hAnsi="Arial" w:cs="Arial"/>
          <w:sz w:val="22"/>
          <w:szCs w:val="22"/>
        </w:rPr>
        <w:t xml:space="preserve">Ms. Telesmanich made a motion to approve the board resolution discussed in executive session. Ms. Laskar seconded. A roll call vote was conducted. </w:t>
      </w:r>
    </w:p>
    <w:p w14:paraId="789FF093" w14:textId="77777777" w:rsidR="006235D0" w:rsidRPr="004B7DA5" w:rsidRDefault="006235D0" w:rsidP="00335BDA">
      <w:pPr>
        <w:rPr>
          <w:rFonts w:ascii="Arial" w:hAnsi="Arial" w:cs="Arial"/>
          <w:sz w:val="22"/>
          <w:szCs w:val="22"/>
        </w:rPr>
      </w:pPr>
    </w:p>
    <w:p w14:paraId="5E11F953" w14:textId="5C661641" w:rsidR="006235D0" w:rsidRPr="004B7DA5" w:rsidRDefault="006235D0" w:rsidP="006235D0">
      <w:pPr>
        <w:ind w:firstLine="720"/>
        <w:rPr>
          <w:rFonts w:ascii="Arial" w:hAnsi="Arial" w:cs="Arial"/>
          <w:sz w:val="22"/>
          <w:szCs w:val="22"/>
        </w:rPr>
      </w:pPr>
      <w:r w:rsidRPr="004B7DA5">
        <w:rPr>
          <w:rFonts w:ascii="Arial" w:hAnsi="Arial" w:cs="Arial"/>
          <w:sz w:val="22"/>
          <w:szCs w:val="22"/>
        </w:rPr>
        <w:t>Angel Audiffred</w:t>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t xml:space="preserve">     </w:t>
      </w:r>
      <w:r w:rsidRPr="004B7DA5">
        <w:rPr>
          <w:rFonts w:ascii="Arial" w:hAnsi="Arial" w:cs="Arial"/>
          <w:sz w:val="22"/>
          <w:szCs w:val="22"/>
        </w:rPr>
        <w:t>Aye</w:t>
      </w:r>
      <w:r w:rsidRPr="004B7DA5">
        <w:rPr>
          <w:rFonts w:ascii="Arial" w:hAnsi="Arial" w:cs="Arial"/>
          <w:sz w:val="22"/>
          <w:szCs w:val="22"/>
        </w:rPr>
        <w:t xml:space="preserve">  </w:t>
      </w:r>
    </w:p>
    <w:p w14:paraId="7296CDF9" w14:textId="1ABE279E" w:rsidR="006235D0" w:rsidRPr="004B7DA5" w:rsidRDefault="006235D0" w:rsidP="006235D0">
      <w:pPr>
        <w:rPr>
          <w:rFonts w:ascii="Arial" w:hAnsi="Arial" w:cs="Arial"/>
          <w:sz w:val="22"/>
          <w:szCs w:val="22"/>
        </w:rPr>
      </w:pPr>
      <w:r w:rsidRPr="004B7DA5">
        <w:rPr>
          <w:rFonts w:ascii="Arial" w:hAnsi="Arial" w:cs="Arial"/>
          <w:sz w:val="22"/>
          <w:szCs w:val="22"/>
        </w:rPr>
        <w:tab/>
        <w:t>Dr. Reva Gershen-Lowy</w:t>
      </w:r>
      <w:r w:rsidRPr="004B7DA5">
        <w:rPr>
          <w:rFonts w:ascii="Arial" w:hAnsi="Arial" w:cs="Arial"/>
          <w:sz w:val="22"/>
          <w:szCs w:val="22"/>
        </w:rPr>
        <w:tab/>
      </w:r>
      <w:r w:rsidRPr="004B7DA5">
        <w:rPr>
          <w:rFonts w:ascii="Arial" w:hAnsi="Arial" w:cs="Arial"/>
          <w:sz w:val="22"/>
          <w:szCs w:val="22"/>
        </w:rPr>
        <w:tab/>
        <w:t xml:space="preserve">     </w:t>
      </w:r>
      <w:r w:rsidRPr="004B7DA5">
        <w:rPr>
          <w:rFonts w:ascii="Arial" w:hAnsi="Arial" w:cs="Arial"/>
          <w:sz w:val="22"/>
          <w:szCs w:val="22"/>
        </w:rPr>
        <w:t>Nay</w:t>
      </w:r>
    </w:p>
    <w:p w14:paraId="1E68CE15" w14:textId="3F5EAD43" w:rsidR="006235D0" w:rsidRPr="004B7DA5" w:rsidRDefault="006235D0" w:rsidP="006235D0">
      <w:pPr>
        <w:rPr>
          <w:rFonts w:ascii="Arial" w:hAnsi="Arial" w:cs="Arial"/>
          <w:sz w:val="22"/>
          <w:szCs w:val="22"/>
        </w:rPr>
      </w:pPr>
      <w:r w:rsidRPr="004B7DA5">
        <w:rPr>
          <w:rFonts w:ascii="Arial" w:hAnsi="Arial" w:cs="Arial"/>
          <w:sz w:val="22"/>
          <w:szCs w:val="22"/>
        </w:rPr>
        <w:tab/>
        <w:t>Dr. William Ursillo</w:t>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t xml:space="preserve">     </w:t>
      </w:r>
      <w:r w:rsidRPr="004B7DA5">
        <w:rPr>
          <w:rFonts w:ascii="Arial" w:hAnsi="Arial" w:cs="Arial"/>
          <w:sz w:val="22"/>
          <w:szCs w:val="22"/>
        </w:rPr>
        <w:t>Nay</w:t>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t xml:space="preserve">     </w:t>
      </w:r>
      <w:r w:rsidRPr="004B7DA5">
        <w:rPr>
          <w:rFonts w:ascii="Arial" w:hAnsi="Arial" w:cs="Arial"/>
          <w:sz w:val="22"/>
          <w:szCs w:val="22"/>
        </w:rPr>
        <w:tab/>
      </w:r>
    </w:p>
    <w:p w14:paraId="35B6C270" w14:textId="0635B767" w:rsidR="006235D0" w:rsidRPr="004B7DA5" w:rsidRDefault="006235D0" w:rsidP="006235D0">
      <w:pPr>
        <w:rPr>
          <w:rFonts w:ascii="Arial" w:hAnsi="Arial" w:cs="Arial"/>
          <w:sz w:val="22"/>
          <w:szCs w:val="22"/>
        </w:rPr>
      </w:pPr>
      <w:r w:rsidRPr="004B7DA5">
        <w:rPr>
          <w:rFonts w:ascii="Arial" w:hAnsi="Arial" w:cs="Arial"/>
          <w:sz w:val="22"/>
          <w:szCs w:val="22"/>
        </w:rPr>
        <w:tab/>
        <w:t>Carolyn Telesmanich</w:t>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t xml:space="preserve">     </w:t>
      </w:r>
      <w:r w:rsidRPr="004B7DA5">
        <w:rPr>
          <w:rFonts w:ascii="Arial" w:hAnsi="Arial" w:cs="Arial"/>
          <w:sz w:val="22"/>
          <w:szCs w:val="22"/>
        </w:rPr>
        <w:t>Aye</w:t>
      </w:r>
    </w:p>
    <w:p w14:paraId="3F4E0F1D" w14:textId="075D93C4" w:rsidR="006235D0" w:rsidRPr="004B7DA5" w:rsidRDefault="006235D0" w:rsidP="006235D0">
      <w:pPr>
        <w:rPr>
          <w:rFonts w:ascii="Arial" w:hAnsi="Arial" w:cs="Arial"/>
          <w:sz w:val="22"/>
          <w:szCs w:val="22"/>
        </w:rPr>
      </w:pPr>
      <w:r w:rsidRPr="004B7DA5">
        <w:rPr>
          <w:rFonts w:ascii="Arial" w:hAnsi="Arial" w:cs="Arial"/>
          <w:sz w:val="22"/>
          <w:szCs w:val="22"/>
        </w:rPr>
        <w:tab/>
        <w:t>Happy Laskar</w:t>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r>
      <w:r w:rsidRPr="004B7DA5">
        <w:rPr>
          <w:rFonts w:ascii="Arial" w:hAnsi="Arial" w:cs="Arial"/>
          <w:sz w:val="22"/>
          <w:szCs w:val="22"/>
        </w:rPr>
        <w:tab/>
        <w:t xml:space="preserve">     </w:t>
      </w:r>
      <w:r w:rsidRPr="004B7DA5">
        <w:rPr>
          <w:rFonts w:ascii="Arial" w:hAnsi="Arial" w:cs="Arial"/>
          <w:sz w:val="22"/>
          <w:szCs w:val="22"/>
        </w:rPr>
        <w:t>Aye</w:t>
      </w:r>
      <w:r w:rsidRPr="004B7DA5">
        <w:rPr>
          <w:rFonts w:ascii="Arial" w:hAnsi="Arial" w:cs="Arial"/>
          <w:sz w:val="22"/>
          <w:szCs w:val="22"/>
        </w:rPr>
        <w:t xml:space="preserve"> </w:t>
      </w:r>
    </w:p>
    <w:p w14:paraId="6F60BCB3" w14:textId="77777777" w:rsidR="00335BDA" w:rsidRPr="004B7DA5" w:rsidRDefault="00335BDA" w:rsidP="00656B15">
      <w:pPr>
        <w:rPr>
          <w:rFonts w:ascii="Arial" w:hAnsi="Arial" w:cs="Arial"/>
          <w:sz w:val="22"/>
          <w:szCs w:val="22"/>
        </w:rPr>
      </w:pPr>
    </w:p>
    <w:p w14:paraId="70569BF4" w14:textId="090500AE" w:rsidR="006C4A8E" w:rsidRPr="004B7DA5" w:rsidRDefault="006C4A8E" w:rsidP="006C4A8E">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New Business</w:t>
      </w:r>
    </w:p>
    <w:p w14:paraId="6F0AF204" w14:textId="77777777" w:rsidR="006C4A8E" w:rsidRPr="004B7DA5" w:rsidRDefault="006C4A8E" w:rsidP="006C4A8E">
      <w:pPr>
        <w:rPr>
          <w:rFonts w:ascii="Arial" w:hAnsi="Arial" w:cs="Arial"/>
          <w:sz w:val="22"/>
          <w:szCs w:val="22"/>
        </w:rPr>
      </w:pPr>
    </w:p>
    <w:p w14:paraId="7FF27D68" w14:textId="0CEAEE83" w:rsidR="006C4A8E" w:rsidRPr="004B7DA5" w:rsidRDefault="006C4A8E" w:rsidP="006C4A8E">
      <w:pPr>
        <w:rPr>
          <w:rFonts w:ascii="Arial" w:hAnsi="Arial" w:cs="Arial"/>
          <w:sz w:val="22"/>
          <w:szCs w:val="22"/>
        </w:rPr>
      </w:pPr>
      <w:r w:rsidRPr="004B7DA5">
        <w:rPr>
          <w:rFonts w:ascii="Arial" w:hAnsi="Arial" w:cs="Arial"/>
          <w:sz w:val="22"/>
          <w:szCs w:val="22"/>
        </w:rPr>
        <w:t>M</w:t>
      </w:r>
      <w:r w:rsidRPr="004B7DA5">
        <w:rPr>
          <w:rFonts w:ascii="Arial" w:hAnsi="Arial" w:cs="Arial"/>
          <w:sz w:val="22"/>
          <w:szCs w:val="22"/>
        </w:rPr>
        <w:t xml:space="preserve">r. Audiffred reviewed the logistics of the OLR tour on Friday. The Board participated in a mock interview with the Empire Charter Consultants team. </w:t>
      </w:r>
    </w:p>
    <w:p w14:paraId="2A79ED01" w14:textId="77777777" w:rsidR="007A178E" w:rsidRPr="004B7DA5" w:rsidRDefault="007A178E" w:rsidP="007A178E">
      <w:pPr>
        <w:rPr>
          <w:rFonts w:ascii="Arial" w:hAnsi="Arial" w:cs="Arial"/>
          <w:sz w:val="22"/>
          <w:szCs w:val="22"/>
        </w:rPr>
      </w:pPr>
    </w:p>
    <w:p w14:paraId="04413895" w14:textId="77777777" w:rsidR="005122A7" w:rsidRPr="004B7DA5" w:rsidRDefault="005122A7" w:rsidP="005122A7">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Partner’s Report</w:t>
      </w:r>
    </w:p>
    <w:p w14:paraId="55245ACF" w14:textId="77777777" w:rsidR="005122A7" w:rsidRPr="004B7DA5" w:rsidRDefault="005122A7" w:rsidP="005122A7">
      <w:pPr>
        <w:rPr>
          <w:rFonts w:ascii="Arial" w:hAnsi="Arial" w:cs="Arial"/>
          <w:sz w:val="22"/>
          <w:szCs w:val="22"/>
        </w:rPr>
      </w:pPr>
    </w:p>
    <w:p w14:paraId="07DD5FD5" w14:textId="1785FBCB" w:rsidR="00336437" w:rsidRPr="004B7DA5" w:rsidRDefault="00843387" w:rsidP="00B379B4">
      <w:pPr>
        <w:rPr>
          <w:rFonts w:ascii="Arial" w:hAnsi="Arial" w:cs="Arial"/>
          <w:sz w:val="22"/>
          <w:szCs w:val="22"/>
        </w:rPr>
      </w:pPr>
      <w:r w:rsidRPr="004B7DA5">
        <w:rPr>
          <w:rFonts w:ascii="Arial" w:hAnsi="Arial" w:cs="Arial"/>
          <w:sz w:val="22"/>
          <w:szCs w:val="22"/>
        </w:rPr>
        <w:t>There was no Partner’s Report presented this month.</w:t>
      </w:r>
    </w:p>
    <w:p w14:paraId="188FCBCD" w14:textId="77777777" w:rsidR="00336437" w:rsidRPr="004B7DA5" w:rsidRDefault="00336437" w:rsidP="00B379B4">
      <w:pPr>
        <w:rPr>
          <w:rFonts w:ascii="Arial" w:hAnsi="Arial" w:cs="Arial"/>
          <w:sz w:val="22"/>
          <w:szCs w:val="22"/>
          <w:u w:val="single"/>
        </w:rPr>
      </w:pPr>
    </w:p>
    <w:p w14:paraId="15E49728" w14:textId="072D8891" w:rsidR="00146DA8" w:rsidRPr="004B7DA5" w:rsidRDefault="00146DA8">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Public Comment</w:t>
      </w:r>
    </w:p>
    <w:p w14:paraId="21B211EF" w14:textId="77777777" w:rsidR="00383721" w:rsidRPr="004B7DA5" w:rsidRDefault="00383721" w:rsidP="00256C10">
      <w:pPr>
        <w:rPr>
          <w:rFonts w:ascii="Arial" w:hAnsi="Arial" w:cs="Arial"/>
          <w:sz w:val="22"/>
          <w:szCs w:val="22"/>
        </w:rPr>
      </w:pPr>
    </w:p>
    <w:p w14:paraId="101F1292" w14:textId="67BACCC1" w:rsidR="00732EE4" w:rsidRPr="004B7DA5" w:rsidRDefault="00832C4B" w:rsidP="00256C10">
      <w:pPr>
        <w:rPr>
          <w:rFonts w:ascii="Arial" w:hAnsi="Arial" w:cs="Arial"/>
          <w:sz w:val="22"/>
          <w:szCs w:val="22"/>
        </w:rPr>
      </w:pPr>
      <w:r w:rsidRPr="004B7DA5">
        <w:rPr>
          <w:rFonts w:ascii="Arial" w:hAnsi="Arial" w:cs="Arial"/>
          <w:sz w:val="22"/>
          <w:szCs w:val="22"/>
        </w:rPr>
        <w:t>There was no public comment.</w:t>
      </w:r>
    </w:p>
    <w:p w14:paraId="79BE9C9B" w14:textId="77777777" w:rsidR="00137D65" w:rsidRPr="004B7DA5" w:rsidRDefault="00137D65" w:rsidP="00256C10">
      <w:pPr>
        <w:rPr>
          <w:rFonts w:ascii="Arial" w:hAnsi="Arial" w:cs="Arial"/>
          <w:sz w:val="22"/>
          <w:szCs w:val="22"/>
        </w:rPr>
      </w:pPr>
    </w:p>
    <w:p w14:paraId="78DCD014" w14:textId="2F6645C4" w:rsidR="00146DA8" w:rsidRPr="004B7DA5" w:rsidRDefault="00146DA8">
      <w:pPr>
        <w:pStyle w:val="ListParagraph"/>
        <w:numPr>
          <w:ilvl w:val="0"/>
          <w:numId w:val="1"/>
        </w:numPr>
        <w:spacing w:after="0" w:line="240" w:lineRule="auto"/>
        <w:rPr>
          <w:rFonts w:ascii="Arial" w:hAnsi="Arial" w:cs="Arial"/>
          <w:b/>
          <w:bCs/>
          <w:u w:val="single"/>
        </w:rPr>
      </w:pPr>
      <w:r w:rsidRPr="004B7DA5">
        <w:rPr>
          <w:rFonts w:ascii="Arial" w:hAnsi="Arial" w:cs="Arial"/>
          <w:b/>
          <w:bCs/>
          <w:u w:val="single"/>
        </w:rPr>
        <w:t>Adjournment</w:t>
      </w:r>
    </w:p>
    <w:p w14:paraId="49AC9C44" w14:textId="7DF3B903" w:rsidR="00383721" w:rsidRPr="004B7DA5" w:rsidRDefault="00383721" w:rsidP="00256C10">
      <w:pPr>
        <w:ind w:left="720"/>
        <w:rPr>
          <w:rFonts w:ascii="Arial" w:hAnsi="Arial" w:cs="Arial"/>
          <w:sz w:val="22"/>
          <w:szCs w:val="22"/>
        </w:rPr>
      </w:pPr>
    </w:p>
    <w:p w14:paraId="51F0B879" w14:textId="21D82852" w:rsidR="00732EE4" w:rsidRPr="004B7DA5" w:rsidRDefault="006C4A8E" w:rsidP="00256C10">
      <w:pPr>
        <w:rPr>
          <w:rFonts w:ascii="Arial" w:hAnsi="Arial" w:cs="Arial"/>
          <w:sz w:val="22"/>
          <w:szCs w:val="22"/>
        </w:rPr>
      </w:pPr>
      <w:r w:rsidRPr="004B7DA5">
        <w:rPr>
          <w:rFonts w:ascii="Arial" w:hAnsi="Arial" w:cs="Arial"/>
          <w:sz w:val="22"/>
          <w:szCs w:val="22"/>
        </w:rPr>
        <w:t>Mr. Audiffred</w:t>
      </w:r>
      <w:r w:rsidR="00FD7672" w:rsidRPr="004B7DA5">
        <w:rPr>
          <w:rFonts w:ascii="Arial" w:hAnsi="Arial" w:cs="Arial"/>
          <w:sz w:val="22"/>
          <w:szCs w:val="22"/>
        </w:rPr>
        <w:t xml:space="preserve"> </w:t>
      </w:r>
      <w:r w:rsidR="002D754C" w:rsidRPr="004B7DA5">
        <w:rPr>
          <w:rFonts w:ascii="Arial" w:hAnsi="Arial" w:cs="Arial"/>
          <w:sz w:val="22"/>
          <w:szCs w:val="22"/>
        </w:rPr>
        <w:t xml:space="preserve">motioned to adjourn the meeting, and </w:t>
      </w:r>
      <w:r w:rsidR="00CC6819" w:rsidRPr="004B7DA5">
        <w:rPr>
          <w:rFonts w:ascii="Arial" w:hAnsi="Arial" w:cs="Arial"/>
          <w:sz w:val="22"/>
          <w:szCs w:val="22"/>
        </w:rPr>
        <w:t xml:space="preserve">it was </w:t>
      </w:r>
      <w:r w:rsidR="007D7194" w:rsidRPr="004B7DA5">
        <w:rPr>
          <w:rFonts w:ascii="Arial" w:hAnsi="Arial" w:cs="Arial"/>
          <w:sz w:val="22"/>
          <w:szCs w:val="22"/>
        </w:rPr>
        <w:t xml:space="preserve">seconded by </w:t>
      </w:r>
      <w:r w:rsidR="004811EA" w:rsidRPr="004B7DA5">
        <w:rPr>
          <w:rFonts w:ascii="Arial" w:hAnsi="Arial" w:cs="Arial"/>
          <w:sz w:val="22"/>
          <w:szCs w:val="22"/>
        </w:rPr>
        <w:t xml:space="preserve">Dr. </w:t>
      </w:r>
      <w:r w:rsidR="004808B7" w:rsidRPr="004B7DA5">
        <w:rPr>
          <w:rFonts w:ascii="Arial" w:hAnsi="Arial" w:cs="Arial"/>
          <w:sz w:val="22"/>
          <w:szCs w:val="22"/>
        </w:rPr>
        <w:t>Ursillo</w:t>
      </w:r>
      <w:r w:rsidR="007D7194" w:rsidRPr="004B7DA5">
        <w:rPr>
          <w:rFonts w:ascii="Arial" w:hAnsi="Arial" w:cs="Arial"/>
          <w:sz w:val="22"/>
          <w:szCs w:val="22"/>
        </w:rPr>
        <w:t>.</w:t>
      </w:r>
      <w:r w:rsidR="002D754C" w:rsidRPr="004B7DA5">
        <w:rPr>
          <w:rFonts w:ascii="Arial" w:hAnsi="Arial" w:cs="Arial"/>
          <w:sz w:val="22"/>
          <w:szCs w:val="22"/>
        </w:rPr>
        <w:t xml:space="preserve"> The motion carried unanimously, </w:t>
      </w:r>
      <w:r w:rsidR="00DF3AE9" w:rsidRPr="004B7DA5">
        <w:rPr>
          <w:rFonts w:ascii="Arial" w:hAnsi="Arial" w:cs="Arial"/>
          <w:sz w:val="22"/>
          <w:szCs w:val="22"/>
        </w:rPr>
        <w:t xml:space="preserve">and the </w:t>
      </w:r>
      <w:r w:rsidR="00732EE4" w:rsidRPr="004B7DA5">
        <w:rPr>
          <w:rFonts w:ascii="Arial" w:hAnsi="Arial" w:cs="Arial"/>
          <w:sz w:val="22"/>
          <w:szCs w:val="22"/>
        </w:rPr>
        <w:t>meeting was adjourned at</w:t>
      </w:r>
      <w:r w:rsidR="00DF3AE9" w:rsidRPr="004B7DA5">
        <w:rPr>
          <w:rFonts w:ascii="Arial" w:hAnsi="Arial" w:cs="Arial"/>
          <w:sz w:val="22"/>
          <w:szCs w:val="22"/>
        </w:rPr>
        <w:t xml:space="preserve"> </w:t>
      </w:r>
      <w:r w:rsidRPr="004B7DA5">
        <w:rPr>
          <w:rFonts w:ascii="Arial" w:hAnsi="Arial" w:cs="Arial"/>
          <w:sz w:val="22"/>
          <w:szCs w:val="22"/>
        </w:rPr>
        <w:t>5</w:t>
      </w:r>
      <w:r w:rsidR="00C02FF0" w:rsidRPr="004B7DA5">
        <w:rPr>
          <w:rFonts w:ascii="Arial" w:hAnsi="Arial" w:cs="Arial"/>
          <w:sz w:val="22"/>
          <w:szCs w:val="22"/>
        </w:rPr>
        <w:t>:</w:t>
      </w:r>
      <w:r w:rsidRPr="004B7DA5">
        <w:rPr>
          <w:rFonts w:ascii="Arial" w:hAnsi="Arial" w:cs="Arial"/>
          <w:sz w:val="22"/>
          <w:szCs w:val="22"/>
        </w:rPr>
        <w:t>50</w:t>
      </w:r>
      <w:r w:rsidR="008D729C" w:rsidRPr="004B7DA5">
        <w:rPr>
          <w:rFonts w:ascii="Arial" w:hAnsi="Arial" w:cs="Arial"/>
          <w:sz w:val="22"/>
          <w:szCs w:val="22"/>
        </w:rPr>
        <w:t xml:space="preserve"> PM.</w:t>
      </w:r>
    </w:p>
    <w:p w14:paraId="0F98C5F4" w14:textId="77777777" w:rsidR="00A529C6" w:rsidRPr="004B7DA5" w:rsidRDefault="00A529C6" w:rsidP="00256C10">
      <w:pPr>
        <w:rPr>
          <w:rFonts w:ascii="Arial" w:hAnsi="Arial" w:cs="Arial"/>
          <w:b/>
          <w:bCs/>
          <w:sz w:val="22"/>
          <w:szCs w:val="22"/>
        </w:rPr>
      </w:pPr>
    </w:p>
    <w:p w14:paraId="15B3F302" w14:textId="77777777" w:rsidR="00EC5524" w:rsidRDefault="00EC5524" w:rsidP="00855D3C">
      <w:pPr>
        <w:rPr>
          <w:rFonts w:ascii="Arial" w:hAnsi="Arial" w:cs="Arial"/>
          <w:b/>
          <w:bCs/>
          <w:sz w:val="22"/>
          <w:szCs w:val="22"/>
        </w:rPr>
      </w:pPr>
    </w:p>
    <w:p w14:paraId="614D8F46" w14:textId="16B0BF9F" w:rsidR="00744130" w:rsidRPr="00A27A04" w:rsidRDefault="00732EE4" w:rsidP="00855D3C">
      <w:pPr>
        <w:rPr>
          <w:rFonts w:ascii="Arial" w:hAnsi="Arial" w:cs="Arial"/>
          <w:b/>
          <w:bCs/>
          <w:i/>
          <w:iCs/>
          <w:sz w:val="22"/>
          <w:szCs w:val="22"/>
        </w:rPr>
      </w:pPr>
      <w:r w:rsidRPr="004B7DA5">
        <w:rPr>
          <w:rFonts w:ascii="Arial" w:hAnsi="Arial" w:cs="Arial"/>
          <w:b/>
          <w:bCs/>
          <w:sz w:val="22"/>
          <w:szCs w:val="22"/>
        </w:rPr>
        <w:t>Next M</w:t>
      </w:r>
      <w:r w:rsidR="00174A6F" w:rsidRPr="004B7DA5">
        <w:rPr>
          <w:rFonts w:ascii="Arial" w:hAnsi="Arial" w:cs="Arial"/>
          <w:b/>
          <w:bCs/>
          <w:sz w:val="22"/>
          <w:szCs w:val="22"/>
        </w:rPr>
        <w:t xml:space="preserve">eeting: </w:t>
      </w:r>
      <w:r w:rsidR="00A25883" w:rsidRPr="004B7DA5">
        <w:rPr>
          <w:rFonts w:ascii="Arial" w:hAnsi="Arial" w:cs="Arial"/>
          <w:b/>
          <w:bCs/>
          <w:i/>
          <w:iCs/>
          <w:sz w:val="22"/>
          <w:szCs w:val="22"/>
        </w:rPr>
        <w:t xml:space="preserve">The </w:t>
      </w:r>
      <w:r w:rsidR="005B6D2B" w:rsidRPr="004B7DA5">
        <w:rPr>
          <w:rFonts w:ascii="Arial" w:hAnsi="Arial" w:cs="Arial"/>
          <w:b/>
          <w:bCs/>
          <w:i/>
          <w:iCs/>
          <w:sz w:val="22"/>
          <w:szCs w:val="22"/>
        </w:rPr>
        <w:t xml:space="preserve">next </w:t>
      </w:r>
      <w:r w:rsidR="00A25883" w:rsidRPr="004B7DA5">
        <w:rPr>
          <w:rFonts w:ascii="Arial" w:hAnsi="Arial" w:cs="Arial"/>
          <w:b/>
          <w:bCs/>
          <w:i/>
          <w:iCs/>
          <w:sz w:val="22"/>
          <w:szCs w:val="22"/>
        </w:rPr>
        <w:t xml:space="preserve">board meeting will be </w:t>
      </w:r>
      <w:r w:rsidR="009D36D1" w:rsidRPr="004B7DA5">
        <w:rPr>
          <w:rFonts w:ascii="Arial" w:hAnsi="Arial" w:cs="Arial"/>
          <w:b/>
          <w:bCs/>
          <w:i/>
          <w:iCs/>
          <w:sz w:val="22"/>
          <w:szCs w:val="22"/>
        </w:rPr>
        <w:t>Wed</w:t>
      </w:r>
      <w:r w:rsidR="009D36D1" w:rsidRPr="00A27A04">
        <w:rPr>
          <w:rFonts w:ascii="Arial" w:hAnsi="Arial" w:cs="Arial"/>
          <w:b/>
          <w:bCs/>
          <w:i/>
          <w:iCs/>
          <w:sz w:val="22"/>
          <w:szCs w:val="22"/>
        </w:rPr>
        <w:t>n</w:t>
      </w:r>
      <w:r w:rsidR="00E11CCB" w:rsidRPr="00A27A04">
        <w:rPr>
          <w:rFonts w:ascii="Arial" w:hAnsi="Arial" w:cs="Arial"/>
          <w:b/>
          <w:bCs/>
          <w:i/>
          <w:iCs/>
          <w:sz w:val="22"/>
          <w:szCs w:val="22"/>
        </w:rPr>
        <w:t xml:space="preserve">esday, </w:t>
      </w:r>
      <w:r w:rsidR="006C4A8E">
        <w:rPr>
          <w:rFonts w:ascii="Arial" w:hAnsi="Arial" w:cs="Arial"/>
          <w:b/>
          <w:bCs/>
          <w:i/>
          <w:iCs/>
          <w:sz w:val="22"/>
          <w:szCs w:val="22"/>
        </w:rPr>
        <w:t>November 4</w:t>
      </w:r>
      <w:r w:rsidR="00773C7E" w:rsidRPr="00A27A04">
        <w:rPr>
          <w:rFonts w:ascii="Arial" w:hAnsi="Arial" w:cs="Arial"/>
          <w:b/>
          <w:bCs/>
          <w:i/>
          <w:iCs/>
          <w:sz w:val="22"/>
          <w:szCs w:val="22"/>
        </w:rPr>
        <w:t>,</w:t>
      </w:r>
      <w:r w:rsidR="00174A6F" w:rsidRPr="00A27A04">
        <w:rPr>
          <w:rFonts w:ascii="Arial" w:hAnsi="Arial" w:cs="Arial"/>
          <w:b/>
          <w:bCs/>
          <w:i/>
          <w:iCs/>
          <w:sz w:val="22"/>
          <w:szCs w:val="22"/>
        </w:rPr>
        <w:t xml:space="preserve"> </w:t>
      </w:r>
      <w:r w:rsidR="00290699" w:rsidRPr="00A27A04">
        <w:rPr>
          <w:rFonts w:ascii="Arial" w:hAnsi="Arial" w:cs="Arial"/>
          <w:b/>
          <w:bCs/>
          <w:i/>
          <w:iCs/>
          <w:sz w:val="22"/>
          <w:szCs w:val="22"/>
        </w:rPr>
        <w:t>202</w:t>
      </w:r>
      <w:r w:rsidR="001156BF" w:rsidRPr="00A27A04">
        <w:rPr>
          <w:rFonts w:ascii="Arial" w:hAnsi="Arial" w:cs="Arial"/>
          <w:b/>
          <w:bCs/>
          <w:i/>
          <w:iCs/>
          <w:sz w:val="22"/>
          <w:szCs w:val="22"/>
        </w:rPr>
        <w:t>6</w:t>
      </w:r>
      <w:r w:rsidR="00290699" w:rsidRPr="00A27A04">
        <w:rPr>
          <w:rFonts w:ascii="Arial" w:hAnsi="Arial" w:cs="Arial"/>
          <w:b/>
          <w:bCs/>
          <w:i/>
          <w:iCs/>
          <w:sz w:val="22"/>
          <w:szCs w:val="22"/>
        </w:rPr>
        <w:t>,</w:t>
      </w:r>
      <w:r w:rsidR="00174A6F" w:rsidRPr="00A27A04">
        <w:rPr>
          <w:rFonts w:ascii="Arial" w:hAnsi="Arial" w:cs="Arial"/>
          <w:b/>
          <w:bCs/>
          <w:i/>
          <w:iCs/>
          <w:sz w:val="22"/>
          <w:szCs w:val="22"/>
        </w:rPr>
        <w:t xml:space="preserve"> </w:t>
      </w:r>
      <w:r w:rsidR="009C57A8" w:rsidRPr="00A27A04">
        <w:rPr>
          <w:rFonts w:ascii="Arial" w:hAnsi="Arial" w:cs="Arial"/>
          <w:b/>
          <w:bCs/>
          <w:i/>
          <w:iCs/>
          <w:sz w:val="22"/>
          <w:szCs w:val="22"/>
        </w:rPr>
        <w:t xml:space="preserve">at </w:t>
      </w:r>
      <w:r w:rsidR="00D7352D" w:rsidRPr="00A27A04">
        <w:rPr>
          <w:rFonts w:ascii="Arial" w:hAnsi="Arial" w:cs="Arial"/>
          <w:b/>
          <w:bCs/>
          <w:i/>
          <w:iCs/>
          <w:sz w:val="22"/>
          <w:szCs w:val="22"/>
        </w:rPr>
        <w:t>3</w:t>
      </w:r>
      <w:r w:rsidR="009C57A8" w:rsidRPr="00A27A04">
        <w:rPr>
          <w:rFonts w:ascii="Arial" w:hAnsi="Arial" w:cs="Arial"/>
          <w:b/>
          <w:bCs/>
          <w:i/>
          <w:iCs/>
          <w:sz w:val="22"/>
          <w:szCs w:val="22"/>
        </w:rPr>
        <w:t>:</w:t>
      </w:r>
      <w:r w:rsidR="00D7352D" w:rsidRPr="00A27A04">
        <w:rPr>
          <w:rFonts w:ascii="Arial" w:hAnsi="Arial" w:cs="Arial"/>
          <w:b/>
          <w:bCs/>
          <w:i/>
          <w:iCs/>
          <w:sz w:val="22"/>
          <w:szCs w:val="22"/>
        </w:rPr>
        <w:t>3</w:t>
      </w:r>
      <w:r w:rsidR="009C57A8" w:rsidRPr="00A27A04">
        <w:rPr>
          <w:rFonts w:ascii="Arial" w:hAnsi="Arial" w:cs="Arial"/>
          <w:b/>
          <w:bCs/>
          <w:i/>
          <w:iCs/>
          <w:sz w:val="22"/>
          <w:szCs w:val="22"/>
        </w:rPr>
        <w:t xml:space="preserve">0 </w:t>
      </w:r>
      <w:r w:rsidR="00F46DA9" w:rsidRPr="00A27A04">
        <w:rPr>
          <w:rFonts w:ascii="Arial" w:hAnsi="Arial" w:cs="Arial"/>
          <w:b/>
          <w:bCs/>
          <w:i/>
          <w:iCs/>
          <w:sz w:val="22"/>
          <w:szCs w:val="22"/>
        </w:rPr>
        <w:t>P</w:t>
      </w:r>
      <w:r w:rsidR="009C57A8" w:rsidRPr="00A27A04">
        <w:rPr>
          <w:rFonts w:ascii="Arial" w:hAnsi="Arial" w:cs="Arial"/>
          <w:b/>
          <w:bCs/>
          <w:i/>
          <w:iCs/>
          <w:sz w:val="22"/>
          <w:szCs w:val="22"/>
        </w:rPr>
        <w:t>M</w:t>
      </w:r>
      <w:r w:rsidR="004811EA" w:rsidRPr="00A27A04">
        <w:rPr>
          <w:rFonts w:ascii="Arial" w:hAnsi="Arial" w:cs="Arial"/>
          <w:b/>
          <w:bCs/>
          <w:i/>
          <w:iCs/>
          <w:sz w:val="22"/>
          <w:szCs w:val="22"/>
        </w:rPr>
        <w:t>.</w:t>
      </w:r>
    </w:p>
    <w:sectPr w:rsidR="00744130" w:rsidRPr="00A27A04" w:rsidSect="00BC425F">
      <w:headerReference w:type="default" r:id="rId9"/>
      <w:footerReference w:type="default" r:id="rId10"/>
      <w:pgSz w:w="12240" w:h="15840"/>
      <w:pgMar w:top="1195"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C5F7D" w14:textId="77777777" w:rsidR="003C659A" w:rsidRDefault="003C659A" w:rsidP="00FD6986">
      <w:r>
        <w:separator/>
      </w:r>
    </w:p>
  </w:endnote>
  <w:endnote w:type="continuationSeparator" w:id="0">
    <w:p w14:paraId="2F1274E5" w14:textId="77777777" w:rsidR="003C659A" w:rsidRDefault="003C659A" w:rsidP="00FD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F80F" w14:textId="004CE1EF" w:rsidR="00D406B0" w:rsidRPr="00066031" w:rsidRDefault="00D406B0" w:rsidP="00066031">
    <w:pPr>
      <w:jc w:val="right"/>
      <w:rPr>
        <w:rFonts w:ascii="Arial" w:hAnsi="Arial" w:cs="Arial"/>
        <w:i/>
        <w:iCs/>
      </w:rPr>
    </w:pPr>
    <w:r w:rsidRPr="00996638">
      <w:rPr>
        <w:rFonts w:ascii="Arial" w:hAnsi="Arial" w:cs="Arial"/>
        <w:i/>
        <w:iCs/>
      </w:rPr>
      <w:t>Submitted by Nicole Morrissey, CheckBox Pro Consultant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0C24F" w14:textId="77777777" w:rsidR="003C659A" w:rsidRDefault="003C659A" w:rsidP="00FD6986">
      <w:r>
        <w:separator/>
      </w:r>
    </w:p>
  </w:footnote>
  <w:footnote w:type="continuationSeparator" w:id="0">
    <w:p w14:paraId="7A4461D0" w14:textId="77777777" w:rsidR="003C659A" w:rsidRDefault="003C659A" w:rsidP="00FD6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990908"/>
      <w:docPartObj>
        <w:docPartGallery w:val="Watermarks"/>
        <w:docPartUnique/>
      </w:docPartObj>
    </w:sdtPr>
    <w:sdtContent>
      <w:p w14:paraId="5C0414CD" w14:textId="7220F37A" w:rsidR="00FD6986" w:rsidRDefault="003C659A">
        <w:pPr>
          <w:pStyle w:val="Header"/>
        </w:pPr>
        <w:r>
          <w:rPr>
            <w:noProof/>
          </w:rPr>
          <w:pict w14:anchorId="41693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819701" o:spid="_x0000_s1025" type="#_x0000_t136" alt="" style="position:absolute;margin-left:0;margin-top:0;width:458.85pt;height:200.7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14A"/>
    <w:multiLevelType w:val="hybridMultilevel"/>
    <w:tmpl w:val="8C5A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27AAE"/>
    <w:multiLevelType w:val="multilevel"/>
    <w:tmpl w:val="81A6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20704"/>
    <w:multiLevelType w:val="multilevel"/>
    <w:tmpl w:val="C040CB3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96F5E"/>
    <w:multiLevelType w:val="multilevel"/>
    <w:tmpl w:val="9138A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17EA6"/>
    <w:multiLevelType w:val="hybridMultilevel"/>
    <w:tmpl w:val="39B09C3A"/>
    <w:lvl w:ilvl="0" w:tplc="D0221D9A">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9E431F"/>
    <w:multiLevelType w:val="multilevel"/>
    <w:tmpl w:val="34D09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845DE"/>
    <w:multiLevelType w:val="hybridMultilevel"/>
    <w:tmpl w:val="004015EA"/>
    <w:lvl w:ilvl="0" w:tplc="0C80E6EE">
      <w:start w:val="1"/>
      <w:numFmt w:val="upp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FA5B9A"/>
    <w:multiLevelType w:val="multilevel"/>
    <w:tmpl w:val="CB3A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1685B"/>
    <w:multiLevelType w:val="hybridMultilevel"/>
    <w:tmpl w:val="783C2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BE7A65"/>
    <w:multiLevelType w:val="multilevel"/>
    <w:tmpl w:val="8516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88615E"/>
    <w:multiLevelType w:val="hybridMultilevel"/>
    <w:tmpl w:val="5490A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7E0354"/>
    <w:multiLevelType w:val="multilevel"/>
    <w:tmpl w:val="C46A9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D95D0F"/>
    <w:multiLevelType w:val="hybridMultilevel"/>
    <w:tmpl w:val="3536E37A"/>
    <w:lvl w:ilvl="0" w:tplc="6C7E9F84">
      <w:start w:val="1"/>
      <w:numFmt w:val="upperLetter"/>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171309E"/>
    <w:multiLevelType w:val="multilevel"/>
    <w:tmpl w:val="C064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8A5863"/>
    <w:multiLevelType w:val="hybridMultilevel"/>
    <w:tmpl w:val="A2BE03D0"/>
    <w:lvl w:ilvl="0" w:tplc="8B90856C">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25D073C"/>
    <w:multiLevelType w:val="hybridMultilevel"/>
    <w:tmpl w:val="7444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8B3366"/>
    <w:multiLevelType w:val="multilevel"/>
    <w:tmpl w:val="23AC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A51511"/>
    <w:multiLevelType w:val="hybridMultilevel"/>
    <w:tmpl w:val="264EC5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7AF2328"/>
    <w:multiLevelType w:val="hybridMultilevel"/>
    <w:tmpl w:val="FB627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C92ED9"/>
    <w:multiLevelType w:val="hybridMultilevel"/>
    <w:tmpl w:val="11540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173CCF"/>
    <w:multiLevelType w:val="hybridMultilevel"/>
    <w:tmpl w:val="23248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2328DA"/>
    <w:multiLevelType w:val="multilevel"/>
    <w:tmpl w:val="D6643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367F82"/>
    <w:multiLevelType w:val="hybridMultilevel"/>
    <w:tmpl w:val="EE5E42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C5C4201"/>
    <w:multiLevelType w:val="hybridMultilevel"/>
    <w:tmpl w:val="D9D6912A"/>
    <w:lvl w:ilvl="0" w:tplc="C69490BA">
      <w:start w:val="1"/>
      <w:numFmt w:val="upperRoman"/>
      <w:lvlText w:val="%1."/>
      <w:lvlJc w:val="left"/>
      <w:pPr>
        <w:ind w:left="720" w:hanging="72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4F35FF1"/>
    <w:multiLevelType w:val="hybridMultilevel"/>
    <w:tmpl w:val="C18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5255571">
    <w:abstractNumId w:val="23"/>
  </w:num>
  <w:num w:numId="2" w16cid:durableId="1254238401">
    <w:abstractNumId w:val="4"/>
  </w:num>
  <w:num w:numId="3" w16cid:durableId="143471347">
    <w:abstractNumId w:val="14"/>
  </w:num>
  <w:num w:numId="4" w16cid:durableId="1776557147">
    <w:abstractNumId w:val="5"/>
  </w:num>
  <w:num w:numId="5" w16cid:durableId="1149786039">
    <w:abstractNumId w:val="18"/>
  </w:num>
  <w:num w:numId="6" w16cid:durableId="589855984">
    <w:abstractNumId w:val="20"/>
  </w:num>
  <w:num w:numId="7" w16cid:durableId="1631091369">
    <w:abstractNumId w:val="12"/>
  </w:num>
  <w:num w:numId="8" w16cid:durableId="854810222">
    <w:abstractNumId w:val="6"/>
  </w:num>
  <w:num w:numId="9" w16cid:durableId="1318650680">
    <w:abstractNumId w:val="16"/>
  </w:num>
  <w:num w:numId="10" w16cid:durableId="592514961">
    <w:abstractNumId w:val="13"/>
  </w:num>
  <w:num w:numId="11" w16cid:durableId="213082518">
    <w:abstractNumId w:val="22"/>
  </w:num>
  <w:num w:numId="12" w16cid:durableId="1445811292">
    <w:abstractNumId w:val="0"/>
  </w:num>
  <w:num w:numId="13" w16cid:durableId="1674138874">
    <w:abstractNumId w:val="10"/>
  </w:num>
  <w:num w:numId="14" w16cid:durableId="985355903">
    <w:abstractNumId w:val="17"/>
  </w:num>
  <w:num w:numId="15" w16cid:durableId="1430810146">
    <w:abstractNumId w:val="9"/>
  </w:num>
  <w:num w:numId="16" w16cid:durableId="375550716">
    <w:abstractNumId w:val="21"/>
  </w:num>
  <w:num w:numId="17" w16cid:durableId="821846510">
    <w:abstractNumId w:val="1"/>
  </w:num>
  <w:num w:numId="18" w16cid:durableId="1673870850">
    <w:abstractNumId w:val="11"/>
  </w:num>
  <w:num w:numId="19" w16cid:durableId="60180925">
    <w:abstractNumId w:val="7"/>
  </w:num>
  <w:num w:numId="20" w16cid:durableId="23866482">
    <w:abstractNumId w:val="3"/>
  </w:num>
  <w:num w:numId="21" w16cid:durableId="404569467">
    <w:abstractNumId w:val="19"/>
  </w:num>
  <w:num w:numId="22" w16cid:durableId="965966044">
    <w:abstractNumId w:val="2"/>
  </w:num>
  <w:num w:numId="23" w16cid:durableId="1846701829">
    <w:abstractNumId w:val="24"/>
  </w:num>
  <w:num w:numId="24" w16cid:durableId="287392904">
    <w:abstractNumId w:val="15"/>
  </w:num>
  <w:num w:numId="25" w16cid:durableId="51507637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52"/>
    <w:rsid w:val="00000E18"/>
    <w:rsid w:val="00003B8A"/>
    <w:rsid w:val="00011492"/>
    <w:rsid w:val="00011B23"/>
    <w:rsid w:val="00013490"/>
    <w:rsid w:val="00013946"/>
    <w:rsid w:val="0001669E"/>
    <w:rsid w:val="00016B6F"/>
    <w:rsid w:val="00025A0F"/>
    <w:rsid w:val="00031DD7"/>
    <w:rsid w:val="00031F2E"/>
    <w:rsid w:val="00032F5A"/>
    <w:rsid w:val="000351BA"/>
    <w:rsid w:val="00041033"/>
    <w:rsid w:val="00044DFB"/>
    <w:rsid w:val="00045B27"/>
    <w:rsid w:val="0005215D"/>
    <w:rsid w:val="00052A36"/>
    <w:rsid w:val="000600DD"/>
    <w:rsid w:val="000620AE"/>
    <w:rsid w:val="00065ED4"/>
    <w:rsid w:val="00066031"/>
    <w:rsid w:val="0007244D"/>
    <w:rsid w:val="00074841"/>
    <w:rsid w:val="000762D6"/>
    <w:rsid w:val="00077227"/>
    <w:rsid w:val="0008740C"/>
    <w:rsid w:val="0009050A"/>
    <w:rsid w:val="00090C10"/>
    <w:rsid w:val="00091765"/>
    <w:rsid w:val="000946E1"/>
    <w:rsid w:val="000955B8"/>
    <w:rsid w:val="00095786"/>
    <w:rsid w:val="0009704C"/>
    <w:rsid w:val="000A4393"/>
    <w:rsid w:val="000A5CA4"/>
    <w:rsid w:val="000A60B0"/>
    <w:rsid w:val="000A790D"/>
    <w:rsid w:val="000B0D6B"/>
    <w:rsid w:val="000B21FC"/>
    <w:rsid w:val="000C0CC2"/>
    <w:rsid w:val="000C15D9"/>
    <w:rsid w:val="000C2435"/>
    <w:rsid w:val="000C4AA7"/>
    <w:rsid w:val="000C6CDE"/>
    <w:rsid w:val="000D0B3E"/>
    <w:rsid w:val="000D1227"/>
    <w:rsid w:val="000D24B5"/>
    <w:rsid w:val="000D2766"/>
    <w:rsid w:val="000D6288"/>
    <w:rsid w:val="000D7D36"/>
    <w:rsid w:val="000E4DC1"/>
    <w:rsid w:val="000E5738"/>
    <w:rsid w:val="000E766B"/>
    <w:rsid w:val="00101713"/>
    <w:rsid w:val="001018EF"/>
    <w:rsid w:val="00103861"/>
    <w:rsid w:val="00105534"/>
    <w:rsid w:val="00106341"/>
    <w:rsid w:val="00111C0A"/>
    <w:rsid w:val="001128A8"/>
    <w:rsid w:val="001146BD"/>
    <w:rsid w:val="0011538D"/>
    <w:rsid w:val="001156BF"/>
    <w:rsid w:val="00116A0E"/>
    <w:rsid w:val="001173F6"/>
    <w:rsid w:val="00120F2C"/>
    <w:rsid w:val="0012607C"/>
    <w:rsid w:val="00130C5C"/>
    <w:rsid w:val="001337D2"/>
    <w:rsid w:val="00133C76"/>
    <w:rsid w:val="001342B6"/>
    <w:rsid w:val="0013621E"/>
    <w:rsid w:val="00137612"/>
    <w:rsid w:val="00137D65"/>
    <w:rsid w:val="00141A03"/>
    <w:rsid w:val="00143A97"/>
    <w:rsid w:val="00146DA8"/>
    <w:rsid w:val="00150941"/>
    <w:rsid w:val="00150F15"/>
    <w:rsid w:val="00151021"/>
    <w:rsid w:val="00152F65"/>
    <w:rsid w:val="00154C4D"/>
    <w:rsid w:val="001603EE"/>
    <w:rsid w:val="001605B3"/>
    <w:rsid w:val="001613E1"/>
    <w:rsid w:val="00163B01"/>
    <w:rsid w:val="00166038"/>
    <w:rsid w:val="0016683C"/>
    <w:rsid w:val="0017109E"/>
    <w:rsid w:val="00174A6F"/>
    <w:rsid w:val="0017733E"/>
    <w:rsid w:val="001873D5"/>
    <w:rsid w:val="00190758"/>
    <w:rsid w:val="00190878"/>
    <w:rsid w:val="00191E0E"/>
    <w:rsid w:val="00191EE1"/>
    <w:rsid w:val="00192721"/>
    <w:rsid w:val="00192C5D"/>
    <w:rsid w:val="00192D85"/>
    <w:rsid w:val="001975C8"/>
    <w:rsid w:val="001A13EA"/>
    <w:rsid w:val="001A2223"/>
    <w:rsid w:val="001A305B"/>
    <w:rsid w:val="001A3AFA"/>
    <w:rsid w:val="001A4F06"/>
    <w:rsid w:val="001A593F"/>
    <w:rsid w:val="001A5AB8"/>
    <w:rsid w:val="001A5C9F"/>
    <w:rsid w:val="001A6231"/>
    <w:rsid w:val="001B2526"/>
    <w:rsid w:val="001B5349"/>
    <w:rsid w:val="001C0895"/>
    <w:rsid w:val="001C4211"/>
    <w:rsid w:val="001C60AA"/>
    <w:rsid w:val="001C68BA"/>
    <w:rsid w:val="001C73F8"/>
    <w:rsid w:val="001D03A5"/>
    <w:rsid w:val="001D060E"/>
    <w:rsid w:val="001D310D"/>
    <w:rsid w:val="001D3C56"/>
    <w:rsid w:val="001D6D3C"/>
    <w:rsid w:val="001E4A6D"/>
    <w:rsid w:val="001E509B"/>
    <w:rsid w:val="001E52A5"/>
    <w:rsid w:val="001E5CDC"/>
    <w:rsid w:val="001E5DBA"/>
    <w:rsid w:val="001F0610"/>
    <w:rsid w:val="001F09A9"/>
    <w:rsid w:val="001F5AE7"/>
    <w:rsid w:val="001F66EF"/>
    <w:rsid w:val="0020021D"/>
    <w:rsid w:val="00202D6A"/>
    <w:rsid w:val="00217CB9"/>
    <w:rsid w:val="00224E1D"/>
    <w:rsid w:val="00226A26"/>
    <w:rsid w:val="00227E14"/>
    <w:rsid w:val="0023047F"/>
    <w:rsid w:val="00230555"/>
    <w:rsid w:val="00233DD9"/>
    <w:rsid w:val="002422EF"/>
    <w:rsid w:val="002435C9"/>
    <w:rsid w:val="00243DCA"/>
    <w:rsid w:val="00251881"/>
    <w:rsid w:val="002526B8"/>
    <w:rsid w:val="002550EE"/>
    <w:rsid w:val="00256C10"/>
    <w:rsid w:val="0026040B"/>
    <w:rsid w:val="002622B1"/>
    <w:rsid w:val="002634F1"/>
    <w:rsid w:val="00265622"/>
    <w:rsid w:val="00271BBF"/>
    <w:rsid w:val="00273D44"/>
    <w:rsid w:val="00274044"/>
    <w:rsid w:val="00275EC4"/>
    <w:rsid w:val="0027770D"/>
    <w:rsid w:val="002806B7"/>
    <w:rsid w:val="002814CE"/>
    <w:rsid w:val="00290699"/>
    <w:rsid w:val="00292BB1"/>
    <w:rsid w:val="00293050"/>
    <w:rsid w:val="00293F34"/>
    <w:rsid w:val="0029418D"/>
    <w:rsid w:val="0029432C"/>
    <w:rsid w:val="002947B4"/>
    <w:rsid w:val="002A46FF"/>
    <w:rsid w:val="002A72E7"/>
    <w:rsid w:val="002B077F"/>
    <w:rsid w:val="002B468E"/>
    <w:rsid w:val="002B59BC"/>
    <w:rsid w:val="002C0190"/>
    <w:rsid w:val="002C0FE1"/>
    <w:rsid w:val="002C3E58"/>
    <w:rsid w:val="002D2BE4"/>
    <w:rsid w:val="002D471B"/>
    <w:rsid w:val="002D5666"/>
    <w:rsid w:val="002D754C"/>
    <w:rsid w:val="002E050E"/>
    <w:rsid w:val="002E0AF0"/>
    <w:rsid w:val="002E0F8B"/>
    <w:rsid w:val="002E12C8"/>
    <w:rsid w:val="002E27F5"/>
    <w:rsid w:val="002E2DD0"/>
    <w:rsid w:val="002E3128"/>
    <w:rsid w:val="002E7076"/>
    <w:rsid w:val="002E745C"/>
    <w:rsid w:val="002F2879"/>
    <w:rsid w:val="002F3CF2"/>
    <w:rsid w:val="002F3DAA"/>
    <w:rsid w:val="002F6AE2"/>
    <w:rsid w:val="003005E7"/>
    <w:rsid w:val="00300EA7"/>
    <w:rsid w:val="0030248F"/>
    <w:rsid w:val="003028DA"/>
    <w:rsid w:val="00303AF5"/>
    <w:rsid w:val="00305F74"/>
    <w:rsid w:val="003130AB"/>
    <w:rsid w:val="00315A8F"/>
    <w:rsid w:val="0031763C"/>
    <w:rsid w:val="003179FD"/>
    <w:rsid w:val="00330E6E"/>
    <w:rsid w:val="0033231B"/>
    <w:rsid w:val="0033478E"/>
    <w:rsid w:val="00334F99"/>
    <w:rsid w:val="00335BDA"/>
    <w:rsid w:val="00336437"/>
    <w:rsid w:val="00340A38"/>
    <w:rsid w:val="00340C0B"/>
    <w:rsid w:val="003418E0"/>
    <w:rsid w:val="0034334F"/>
    <w:rsid w:val="00344C9A"/>
    <w:rsid w:val="00346642"/>
    <w:rsid w:val="00347EA1"/>
    <w:rsid w:val="0035210B"/>
    <w:rsid w:val="00353D33"/>
    <w:rsid w:val="0035408E"/>
    <w:rsid w:val="00355EA7"/>
    <w:rsid w:val="00360397"/>
    <w:rsid w:val="00363186"/>
    <w:rsid w:val="00366336"/>
    <w:rsid w:val="00367374"/>
    <w:rsid w:val="0036786C"/>
    <w:rsid w:val="00372AB8"/>
    <w:rsid w:val="0037329A"/>
    <w:rsid w:val="003744D7"/>
    <w:rsid w:val="00380CAF"/>
    <w:rsid w:val="00383167"/>
    <w:rsid w:val="00383721"/>
    <w:rsid w:val="00393231"/>
    <w:rsid w:val="00393475"/>
    <w:rsid w:val="00395B23"/>
    <w:rsid w:val="003A1298"/>
    <w:rsid w:val="003A44A7"/>
    <w:rsid w:val="003A5EB0"/>
    <w:rsid w:val="003B1BAD"/>
    <w:rsid w:val="003B1F72"/>
    <w:rsid w:val="003B3659"/>
    <w:rsid w:val="003C5A3B"/>
    <w:rsid w:val="003C5D2C"/>
    <w:rsid w:val="003C659A"/>
    <w:rsid w:val="003C7A8B"/>
    <w:rsid w:val="003D108A"/>
    <w:rsid w:val="003D18C9"/>
    <w:rsid w:val="003D4E05"/>
    <w:rsid w:val="003D5C95"/>
    <w:rsid w:val="003E180B"/>
    <w:rsid w:val="003E359A"/>
    <w:rsid w:val="003E3B97"/>
    <w:rsid w:val="003E53A6"/>
    <w:rsid w:val="003F013D"/>
    <w:rsid w:val="003F0E38"/>
    <w:rsid w:val="003F35DB"/>
    <w:rsid w:val="003F4A50"/>
    <w:rsid w:val="003F5A86"/>
    <w:rsid w:val="003F5C5E"/>
    <w:rsid w:val="003F67B1"/>
    <w:rsid w:val="00400C9E"/>
    <w:rsid w:val="00401DAC"/>
    <w:rsid w:val="004029D8"/>
    <w:rsid w:val="004059DC"/>
    <w:rsid w:val="00410593"/>
    <w:rsid w:val="00411BB0"/>
    <w:rsid w:val="00411C3A"/>
    <w:rsid w:val="00412609"/>
    <w:rsid w:val="00414A74"/>
    <w:rsid w:val="0041593D"/>
    <w:rsid w:val="00420CE3"/>
    <w:rsid w:val="00422477"/>
    <w:rsid w:val="00426943"/>
    <w:rsid w:val="00427A18"/>
    <w:rsid w:val="00431FBA"/>
    <w:rsid w:val="00433B46"/>
    <w:rsid w:val="00433BD6"/>
    <w:rsid w:val="00434D7C"/>
    <w:rsid w:val="00436E4C"/>
    <w:rsid w:val="004375E7"/>
    <w:rsid w:val="0044214A"/>
    <w:rsid w:val="00442918"/>
    <w:rsid w:val="00443045"/>
    <w:rsid w:val="00446515"/>
    <w:rsid w:val="00451C1F"/>
    <w:rsid w:val="0045436A"/>
    <w:rsid w:val="00455376"/>
    <w:rsid w:val="00457D70"/>
    <w:rsid w:val="00460A1D"/>
    <w:rsid w:val="00463CC4"/>
    <w:rsid w:val="00464B4A"/>
    <w:rsid w:val="00464D10"/>
    <w:rsid w:val="0046784E"/>
    <w:rsid w:val="00472D71"/>
    <w:rsid w:val="00472E23"/>
    <w:rsid w:val="00474136"/>
    <w:rsid w:val="0047745B"/>
    <w:rsid w:val="00477B2B"/>
    <w:rsid w:val="004808B7"/>
    <w:rsid w:val="00480993"/>
    <w:rsid w:val="004811EA"/>
    <w:rsid w:val="0048185E"/>
    <w:rsid w:val="00482FDC"/>
    <w:rsid w:val="00484A6C"/>
    <w:rsid w:val="00484E2E"/>
    <w:rsid w:val="00487FAA"/>
    <w:rsid w:val="004A1964"/>
    <w:rsid w:val="004A2265"/>
    <w:rsid w:val="004A597A"/>
    <w:rsid w:val="004A6442"/>
    <w:rsid w:val="004A71CE"/>
    <w:rsid w:val="004B0551"/>
    <w:rsid w:val="004B22C4"/>
    <w:rsid w:val="004B64BB"/>
    <w:rsid w:val="004B7DA5"/>
    <w:rsid w:val="004C0351"/>
    <w:rsid w:val="004C329C"/>
    <w:rsid w:val="004C5DAC"/>
    <w:rsid w:val="004D030E"/>
    <w:rsid w:val="004D1729"/>
    <w:rsid w:val="004D5257"/>
    <w:rsid w:val="004D7403"/>
    <w:rsid w:val="004E154C"/>
    <w:rsid w:val="004E2A2B"/>
    <w:rsid w:val="004E717A"/>
    <w:rsid w:val="004E7801"/>
    <w:rsid w:val="004F1901"/>
    <w:rsid w:val="004F5AF7"/>
    <w:rsid w:val="00507421"/>
    <w:rsid w:val="005075D5"/>
    <w:rsid w:val="005122A7"/>
    <w:rsid w:val="005137BD"/>
    <w:rsid w:val="00513AC3"/>
    <w:rsid w:val="005176A1"/>
    <w:rsid w:val="00517E8D"/>
    <w:rsid w:val="00521787"/>
    <w:rsid w:val="0052237C"/>
    <w:rsid w:val="00524897"/>
    <w:rsid w:val="00524D3D"/>
    <w:rsid w:val="00525A6D"/>
    <w:rsid w:val="005300B2"/>
    <w:rsid w:val="00531C18"/>
    <w:rsid w:val="00535A52"/>
    <w:rsid w:val="00537BF8"/>
    <w:rsid w:val="00537DC6"/>
    <w:rsid w:val="00542075"/>
    <w:rsid w:val="00542375"/>
    <w:rsid w:val="0054420F"/>
    <w:rsid w:val="00550DE8"/>
    <w:rsid w:val="00551C9B"/>
    <w:rsid w:val="00551FAA"/>
    <w:rsid w:val="005524E4"/>
    <w:rsid w:val="0055771F"/>
    <w:rsid w:val="00557731"/>
    <w:rsid w:val="0056257B"/>
    <w:rsid w:val="005628C1"/>
    <w:rsid w:val="00564CC8"/>
    <w:rsid w:val="00565B22"/>
    <w:rsid w:val="0056667B"/>
    <w:rsid w:val="00566D49"/>
    <w:rsid w:val="00567CD3"/>
    <w:rsid w:val="005706DD"/>
    <w:rsid w:val="0057079B"/>
    <w:rsid w:val="00571D01"/>
    <w:rsid w:val="005726E9"/>
    <w:rsid w:val="00572C43"/>
    <w:rsid w:val="00574A0D"/>
    <w:rsid w:val="00575D5C"/>
    <w:rsid w:val="0057675A"/>
    <w:rsid w:val="00587EC5"/>
    <w:rsid w:val="0059029B"/>
    <w:rsid w:val="0059118A"/>
    <w:rsid w:val="00591619"/>
    <w:rsid w:val="005A045B"/>
    <w:rsid w:val="005A0DD9"/>
    <w:rsid w:val="005B0234"/>
    <w:rsid w:val="005B6D2B"/>
    <w:rsid w:val="005B73A0"/>
    <w:rsid w:val="005C6CCE"/>
    <w:rsid w:val="005D00E3"/>
    <w:rsid w:val="005D2246"/>
    <w:rsid w:val="005D2B6D"/>
    <w:rsid w:val="005E059A"/>
    <w:rsid w:val="005E336B"/>
    <w:rsid w:val="005E5C50"/>
    <w:rsid w:val="005E6B73"/>
    <w:rsid w:val="005F37A1"/>
    <w:rsid w:val="005F433C"/>
    <w:rsid w:val="005F72D5"/>
    <w:rsid w:val="005F7F18"/>
    <w:rsid w:val="00601409"/>
    <w:rsid w:val="00602A03"/>
    <w:rsid w:val="00606793"/>
    <w:rsid w:val="00607727"/>
    <w:rsid w:val="006141A0"/>
    <w:rsid w:val="006158D6"/>
    <w:rsid w:val="0061721E"/>
    <w:rsid w:val="0062024A"/>
    <w:rsid w:val="00622ED8"/>
    <w:rsid w:val="006235D0"/>
    <w:rsid w:val="00624661"/>
    <w:rsid w:val="00625D3D"/>
    <w:rsid w:val="0062638A"/>
    <w:rsid w:val="00627C33"/>
    <w:rsid w:val="006337A5"/>
    <w:rsid w:val="00633ED4"/>
    <w:rsid w:val="006343E3"/>
    <w:rsid w:val="006372C4"/>
    <w:rsid w:val="00641008"/>
    <w:rsid w:val="00643C9D"/>
    <w:rsid w:val="00644A8D"/>
    <w:rsid w:val="006556C8"/>
    <w:rsid w:val="00656B15"/>
    <w:rsid w:val="00656D08"/>
    <w:rsid w:val="0065789D"/>
    <w:rsid w:val="00660357"/>
    <w:rsid w:val="006603ED"/>
    <w:rsid w:val="006638B3"/>
    <w:rsid w:val="00666539"/>
    <w:rsid w:val="00666AB4"/>
    <w:rsid w:val="006714CB"/>
    <w:rsid w:val="0067290E"/>
    <w:rsid w:val="00673280"/>
    <w:rsid w:val="00673739"/>
    <w:rsid w:val="0067585B"/>
    <w:rsid w:val="00682194"/>
    <w:rsid w:val="00690EA9"/>
    <w:rsid w:val="00693CBB"/>
    <w:rsid w:val="00694CA4"/>
    <w:rsid w:val="00695704"/>
    <w:rsid w:val="006A05E0"/>
    <w:rsid w:val="006A272A"/>
    <w:rsid w:val="006A2C75"/>
    <w:rsid w:val="006A2F55"/>
    <w:rsid w:val="006A3F0C"/>
    <w:rsid w:val="006B3711"/>
    <w:rsid w:val="006B56B2"/>
    <w:rsid w:val="006B729A"/>
    <w:rsid w:val="006C1FD8"/>
    <w:rsid w:val="006C4A8E"/>
    <w:rsid w:val="006C7ABF"/>
    <w:rsid w:val="006D14B9"/>
    <w:rsid w:val="006D1827"/>
    <w:rsid w:val="006D4E0F"/>
    <w:rsid w:val="006E39C0"/>
    <w:rsid w:val="006F02D6"/>
    <w:rsid w:val="006F14E5"/>
    <w:rsid w:val="006F2F76"/>
    <w:rsid w:val="006F429B"/>
    <w:rsid w:val="006F4FA0"/>
    <w:rsid w:val="006F627F"/>
    <w:rsid w:val="006F7905"/>
    <w:rsid w:val="0070001B"/>
    <w:rsid w:val="00701118"/>
    <w:rsid w:val="00702A26"/>
    <w:rsid w:val="007062D3"/>
    <w:rsid w:val="00710013"/>
    <w:rsid w:val="00710C63"/>
    <w:rsid w:val="007129F6"/>
    <w:rsid w:val="00712E7E"/>
    <w:rsid w:val="00714CC6"/>
    <w:rsid w:val="007208A3"/>
    <w:rsid w:val="00720969"/>
    <w:rsid w:val="007213E8"/>
    <w:rsid w:val="00721A6D"/>
    <w:rsid w:val="00721B90"/>
    <w:rsid w:val="00721BF9"/>
    <w:rsid w:val="00725717"/>
    <w:rsid w:val="00725CFF"/>
    <w:rsid w:val="0072603A"/>
    <w:rsid w:val="00727F4D"/>
    <w:rsid w:val="00732EE4"/>
    <w:rsid w:val="00740318"/>
    <w:rsid w:val="00742613"/>
    <w:rsid w:val="00742973"/>
    <w:rsid w:val="00744130"/>
    <w:rsid w:val="007463B2"/>
    <w:rsid w:val="007530DF"/>
    <w:rsid w:val="007544CC"/>
    <w:rsid w:val="007548E8"/>
    <w:rsid w:val="007606B5"/>
    <w:rsid w:val="00760BC7"/>
    <w:rsid w:val="007643A8"/>
    <w:rsid w:val="00764E43"/>
    <w:rsid w:val="00766778"/>
    <w:rsid w:val="00773C7E"/>
    <w:rsid w:val="00774BE0"/>
    <w:rsid w:val="007802DC"/>
    <w:rsid w:val="007808F2"/>
    <w:rsid w:val="00782742"/>
    <w:rsid w:val="00782EB1"/>
    <w:rsid w:val="00783736"/>
    <w:rsid w:val="007872B0"/>
    <w:rsid w:val="00792BC6"/>
    <w:rsid w:val="00793699"/>
    <w:rsid w:val="007953BE"/>
    <w:rsid w:val="00796C12"/>
    <w:rsid w:val="007A0439"/>
    <w:rsid w:val="007A178E"/>
    <w:rsid w:val="007A1DF2"/>
    <w:rsid w:val="007A6949"/>
    <w:rsid w:val="007A70AB"/>
    <w:rsid w:val="007B0188"/>
    <w:rsid w:val="007B3E1B"/>
    <w:rsid w:val="007B5BF6"/>
    <w:rsid w:val="007D0245"/>
    <w:rsid w:val="007D052B"/>
    <w:rsid w:val="007D2DA8"/>
    <w:rsid w:val="007D7194"/>
    <w:rsid w:val="007D7485"/>
    <w:rsid w:val="007E034A"/>
    <w:rsid w:val="007E5D05"/>
    <w:rsid w:val="007F22C5"/>
    <w:rsid w:val="007F4925"/>
    <w:rsid w:val="007F5F6F"/>
    <w:rsid w:val="007F7B79"/>
    <w:rsid w:val="0080127E"/>
    <w:rsid w:val="00802CDE"/>
    <w:rsid w:val="00803AC4"/>
    <w:rsid w:val="008069C7"/>
    <w:rsid w:val="00810981"/>
    <w:rsid w:val="00812957"/>
    <w:rsid w:val="008131E2"/>
    <w:rsid w:val="00816FA4"/>
    <w:rsid w:val="008202C4"/>
    <w:rsid w:val="00821063"/>
    <w:rsid w:val="00822698"/>
    <w:rsid w:val="00823729"/>
    <w:rsid w:val="00827E21"/>
    <w:rsid w:val="00830AFC"/>
    <w:rsid w:val="00832C4B"/>
    <w:rsid w:val="00833E50"/>
    <w:rsid w:val="008373AC"/>
    <w:rsid w:val="00841618"/>
    <w:rsid w:val="00843387"/>
    <w:rsid w:val="008463D3"/>
    <w:rsid w:val="00850A63"/>
    <w:rsid w:val="008517F7"/>
    <w:rsid w:val="00851A8D"/>
    <w:rsid w:val="00854BAF"/>
    <w:rsid w:val="00855D3C"/>
    <w:rsid w:val="00863599"/>
    <w:rsid w:val="00864D82"/>
    <w:rsid w:val="00871DEF"/>
    <w:rsid w:val="00873BDD"/>
    <w:rsid w:val="00881830"/>
    <w:rsid w:val="00884496"/>
    <w:rsid w:val="0088469B"/>
    <w:rsid w:val="00890CD2"/>
    <w:rsid w:val="00895D24"/>
    <w:rsid w:val="008977D9"/>
    <w:rsid w:val="00897C85"/>
    <w:rsid w:val="008A017D"/>
    <w:rsid w:val="008A018F"/>
    <w:rsid w:val="008A37D1"/>
    <w:rsid w:val="008A7B97"/>
    <w:rsid w:val="008A7E6C"/>
    <w:rsid w:val="008B066B"/>
    <w:rsid w:val="008B34EF"/>
    <w:rsid w:val="008B3A73"/>
    <w:rsid w:val="008B40FC"/>
    <w:rsid w:val="008B47C5"/>
    <w:rsid w:val="008C1DF3"/>
    <w:rsid w:val="008C4D1F"/>
    <w:rsid w:val="008C5551"/>
    <w:rsid w:val="008C6486"/>
    <w:rsid w:val="008D04C9"/>
    <w:rsid w:val="008D5178"/>
    <w:rsid w:val="008D729C"/>
    <w:rsid w:val="008D7AB6"/>
    <w:rsid w:val="008E097A"/>
    <w:rsid w:val="008E1A4E"/>
    <w:rsid w:val="008E5E1D"/>
    <w:rsid w:val="008E6468"/>
    <w:rsid w:val="008F1739"/>
    <w:rsid w:val="008F4A52"/>
    <w:rsid w:val="0090113D"/>
    <w:rsid w:val="00901E95"/>
    <w:rsid w:val="0090200A"/>
    <w:rsid w:val="009042C8"/>
    <w:rsid w:val="009049C2"/>
    <w:rsid w:val="00905915"/>
    <w:rsid w:val="00911B26"/>
    <w:rsid w:val="00912C1F"/>
    <w:rsid w:val="0091436C"/>
    <w:rsid w:val="00914D3E"/>
    <w:rsid w:val="0091509B"/>
    <w:rsid w:val="00917039"/>
    <w:rsid w:val="0092008D"/>
    <w:rsid w:val="009200F3"/>
    <w:rsid w:val="00920702"/>
    <w:rsid w:val="00920A13"/>
    <w:rsid w:val="0092577A"/>
    <w:rsid w:val="0093043E"/>
    <w:rsid w:val="0093289A"/>
    <w:rsid w:val="0093382F"/>
    <w:rsid w:val="0093519D"/>
    <w:rsid w:val="0095471A"/>
    <w:rsid w:val="00954E88"/>
    <w:rsid w:val="00957B18"/>
    <w:rsid w:val="0096006D"/>
    <w:rsid w:val="00961542"/>
    <w:rsid w:val="009667A2"/>
    <w:rsid w:val="00970977"/>
    <w:rsid w:val="009822C8"/>
    <w:rsid w:val="009823CA"/>
    <w:rsid w:val="00984DD9"/>
    <w:rsid w:val="00985A25"/>
    <w:rsid w:val="00987EDB"/>
    <w:rsid w:val="009927FA"/>
    <w:rsid w:val="00992E06"/>
    <w:rsid w:val="00993E4C"/>
    <w:rsid w:val="00994EDC"/>
    <w:rsid w:val="0099519E"/>
    <w:rsid w:val="0099607C"/>
    <w:rsid w:val="00996638"/>
    <w:rsid w:val="00997F27"/>
    <w:rsid w:val="009A75AE"/>
    <w:rsid w:val="009B1E52"/>
    <w:rsid w:val="009B1E66"/>
    <w:rsid w:val="009B2C97"/>
    <w:rsid w:val="009B3EFC"/>
    <w:rsid w:val="009B4354"/>
    <w:rsid w:val="009B6315"/>
    <w:rsid w:val="009C3137"/>
    <w:rsid w:val="009C57A8"/>
    <w:rsid w:val="009C5E22"/>
    <w:rsid w:val="009C652E"/>
    <w:rsid w:val="009D1B46"/>
    <w:rsid w:val="009D36D1"/>
    <w:rsid w:val="009D5AF6"/>
    <w:rsid w:val="009D6105"/>
    <w:rsid w:val="009D721B"/>
    <w:rsid w:val="009E0092"/>
    <w:rsid w:val="009E0223"/>
    <w:rsid w:val="009E058F"/>
    <w:rsid w:val="009E4B8D"/>
    <w:rsid w:val="009F25D5"/>
    <w:rsid w:val="009F7F52"/>
    <w:rsid w:val="00A010A5"/>
    <w:rsid w:val="00A0258B"/>
    <w:rsid w:val="00A10E8F"/>
    <w:rsid w:val="00A11462"/>
    <w:rsid w:val="00A11DCC"/>
    <w:rsid w:val="00A12E5F"/>
    <w:rsid w:val="00A1553A"/>
    <w:rsid w:val="00A155F2"/>
    <w:rsid w:val="00A15C3A"/>
    <w:rsid w:val="00A205F7"/>
    <w:rsid w:val="00A20E34"/>
    <w:rsid w:val="00A211DF"/>
    <w:rsid w:val="00A251FE"/>
    <w:rsid w:val="00A25883"/>
    <w:rsid w:val="00A2776D"/>
    <w:rsid w:val="00A27A04"/>
    <w:rsid w:val="00A31657"/>
    <w:rsid w:val="00A359D6"/>
    <w:rsid w:val="00A35C7A"/>
    <w:rsid w:val="00A37A0C"/>
    <w:rsid w:val="00A412B0"/>
    <w:rsid w:val="00A41FB4"/>
    <w:rsid w:val="00A42184"/>
    <w:rsid w:val="00A45229"/>
    <w:rsid w:val="00A52117"/>
    <w:rsid w:val="00A529C6"/>
    <w:rsid w:val="00A54AE5"/>
    <w:rsid w:val="00A56F0F"/>
    <w:rsid w:val="00A60368"/>
    <w:rsid w:val="00A62CDC"/>
    <w:rsid w:val="00A66A46"/>
    <w:rsid w:val="00A710B6"/>
    <w:rsid w:val="00A72988"/>
    <w:rsid w:val="00A77205"/>
    <w:rsid w:val="00A77C1B"/>
    <w:rsid w:val="00A804AB"/>
    <w:rsid w:val="00A8136C"/>
    <w:rsid w:val="00A83994"/>
    <w:rsid w:val="00A85132"/>
    <w:rsid w:val="00A90305"/>
    <w:rsid w:val="00A91973"/>
    <w:rsid w:val="00A9210A"/>
    <w:rsid w:val="00A936FE"/>
    <w:rsid w:val="00A94877"/>
    <w:rsid w:val="00A969BC"/>
    <w:rsid w:val="00A97A2B"/>
    <w:rsid w:val="00AA13B0"/>
    <w:rsid w:val="00AA24C2"/>
    <w:rsid w:val="00AA3299"/>
    <w:rsid w:val="00AA6C1A"/>
    <w:rsid w:val="00AB70BD"/>
    <w:rsid w:val="00AB7D5F"/>
    <w:rsid w:val="00AB7F12"/>
    <w:rsid w:val="00AC68A3"/>
    <w:rsid w:val="00AD14D3"/>
    <w:rsid w:val="00AD1F8D"/>
    <w:rsid w:val="00AD264B"/>
    <w:rsid w:val="00AD29C7"/>
    <w:rsid w:val="00AD38C6"/>
    <w:rsid w:val="00AD5700"/>
    <w:rsid w:val="00AD58A9"/>
    <w:rsid w:val="00AD78FF"/>
    <w:rsid w:val="00AE581D"/>
    <w:rsid w:val="00AF0957"/>
    <w:rsid w:val="00B0007A"/>
    <w:rsid w:val="00B02D6B"/>
    <w:rsid w:val="00B0397C"/>
    <w:rsid w:val="00B10A7F"/>
    <w:rsid w:val="00B1432C"/>
    <w:rsid w:val="00B14762"/>
    <w:rsid w:val="00B1643B"/>
    <w:rsid w:val="00B172BE"/>
    <w:rsid w:val="00B20460"/>
    <w:rsid w:val="00B20E14"/>
    <w:rsid w:val="00B210B8"/>
    <w:rsid w:val="00B2471A"/>
    <w:rsid w:val="00B269C6"/>
    <w:rsid w:val="00B31679"/>
    <w:rsid w:val="00B379B4"/>
    <w:rsid w:val="00B420EB"/>
    <w:rsid w:val="00B42652"/>
    <w:rsid w:val="00B43AFF"/>
    <w:rsid w:val="00B43E19"/>
    <w:rsid w:val="00B50A88"/>
    <w:rsid w:val="00B51D72"/>
    <w:rsid w:val="00B613BB"/>
    <w:rsid w:val="00B61631"/>
    <w:rsid w:val="00B62B12"/>
    <w:rsid w:val="00B63C35"/>
    <w:rsid w:val="00B649B7"/>
    <w:rsid w:val="00B64CC1"/>
    <w:rsid w:val="00B718A0"/>
    <w:rsid w:val="00B75C9E"/>
    <w:rsid w:val="00B82C8B"/>
    <w:rsid w:val="00B83184"/>
    <w:rsid w:val="00B8510E"/>
    <w:rsid w:val="00B92940"/>
    <w:rsid w:val="00B9439A"/>
    <w:rsid w:val="00B94A4A"/>
    <w:rsid w:val="00BA0113"/>
    <w:rsid w:val="00BA1EA0"/>
    <w:rsid w:val="00BA2474"/>
    <w:rsid w:val="00BA2948"/>
    <w:rsid w:val="00BA68C4"/>
    <w:rsid w:val="00BB1EB5"/>
    <w:rsid w:val="00BB330C"/>
    <w:rsid w:val="00BC0695"/>
    <w:rsid w:val="00BC0B2D"/>
    <w:rsid w:val="00BC1832"/>
    <w:rsid w:val="00BC425F"/>
    <w:rsid w:val="00BC4533"/>
    <w:rsid w:val="00BC49F2"/>
    <w:rsid w:val="00BC5941"/>
    <w:rsid w:val="00BC6C42"/>
    <w:rsid w:val="00BD04A5"/>
    <w:rsid w:val="00BD0FB8"/>
    <w:rsid w:val="00BD112D"/>
    <w:rsid w:val="00BD1C54"/>
    <w:rsid w:val="00BD46B7"/>
    <w:rsid w:val="00BD4DFD"/>
    <w:rsid w:val="00BD6290"/>
    <w:rsid w:val="00BD65C5"/>
    <w:rsid w:val="00BD7EE4"/>
    <w:rsid w:val="00BE3B9F"/>
    <w:rsid w:val="00BE545B"/>
    <w:rsid w:val="00BE55D7"/>
    <w:rsid w:val="00C00580"/>
    <w:rsid w:val="00C00F59"/>
    <w:rsid w:val="00C028CC"/>
    <w:rsid w:val="00C02FF0"/>
    <w:rsid w:val="00C07E4D"/>
    <w:rsid w:val="00C15F43"/>
    <w:rsid w:val="00C15F4F"/>
    <w:rsid w:val="00C17B69"/>
    <w:rsid w:val="00C233E8"/>
    <w:rsid w:val="00C25124"/>
    <w:rsid w:val="00C26E8F"/>
    <w:rsid w:val="00C309C2"/>
    <w:rsid w:val="00C3355C"/>
    <w:rsid w:val="00C338C0"/>
    <w:rsid w:val="00C33EFE"/>
    <w:rsid w:val="00C356F9"/>
    <w:rsid w:val="00C375B0"/>
    <w:rsid w:val="00C41A3B"/>
    <w:rsid w:val="00C457EE"/>
    <w:rsid w:val="00C46986"/>
    <w:rsid w:val="00C5375A"/>
    <w:rsid w:val="00C56280"/>
    <w:rsid w:val="00C621C5"/>
    <w:rsid w:val="00C62C58"/>
    <w:rsid w:val="00C65816"/>
    <w:rsid w:val="00C66203"/>
    <w:rsid w:val="00C664E0"/>
    <w:rsid w:val="00C67792"/>
    <w:rsid w:val="00C77C68"/>
    <w:rsid w:val="00C81E7D"/>
    <w:rsid w:val="00C81FDF"/>
    <w:rsid w:val="00C8453C"/>
    <w:rsid w:val="00C85A89"/>
    <w:rsid w:val="00C87CF7"/>
    <w:rsid w:val="00C97D0B"/>
    <w:rsid w:val="00CA1DFA"/>
    <w:rsid w:val="00CA4411"/>
    <w:rsid w:val="00CB0658"/>
    <w:rsid w:val="00CB1457"/>
    <w:rsid w:val="00CC2D3E"/>
    <w:rsid w:val="00CC2F25"/>
    <w:rsid w:val="00CC6819"/>
    <w:rsid w:val="00CC6ABE"/>
    <w:rsid w:val="00CD5787"/>
    <w:rsid w:val="00CE06DF"/>
    <w:rsid w:val="00CE0CDD"/>
    <w:rsid w:val="00CE2B42"/>
    <w:rsid w:val="00CE6BAB"/>
    <w:rsid w:val="00CE7E21"/>
    <w:rsid w:val="00CF0021"/>
    <w:rsid w:val="00CF0B69"/>
    <w:rsid w:val="00CF2D4D"/>
    <w:rsid w:val="00CF3DB3"/>
    <w:rsid w:val="00CF654B"/>
    <w:rsid w:val="00CF6DFE"/>
    <w:rsid w:val="00CF7932"/>
    <w:rsid w:val="00D0195B"/>
    <w:rsid w:val="00D01B9D"/>
    <w:rsid w:val="00D02BF7"/>
    <w:rsid w:val="00D07B5E"/>
    <w:rsid w:val="00D110EA"/>
    <w:rsid w:val="00D133C2"/>
    <w:rsid w:val="00D13513"/>
    <w:rsid w:val="00D14278"/>
    <w:rsid w:val="00D14332"/>
    <w:rsid w:val="00D14549"/>
    <w:rsid w:val="00D14A63"/>
    <w:rsid w:val="00D14C4A"/>
    <w:rsid w:val="00D14D76"/>
    <w:rsid w:val="00D2030C"/>
    <w:rsid w:val="00D23D6C"/>
    <w:rsid w:val="00D2542A"/>
    <w:rsid w:val="00D25527"/>
    <w:rsid w:val="00D27319"/>
    <w:rsid w:val="00D2736B"/>
    <w:rsid w:val="00D32BB7"/>
    <w:rsid w:val="00D35362"/>
    <w:rsid w:val="00D36260"/>
    <w:rsid w:val="00D406B0"/>
    <w:rsid w:val="00D41F50"/>
    <w:rsid w:val="00D4383C"/>
    <w:rsid w:val="00D43A9D"/>
    <w:rsid w:val="00D44597"/>
    <w:rsid w:val="00D45115"/>
    <w:rsid w:val="00D45359"/>
    <w:rsid w:val="00D45D6A"/>
    <w:rsid w:val="00D5165D"/>
    <w:rsid w:val="00D527ED"/>
    <w:rsid w:val="00D565CB"/>
    <w:rsid w:val="00D56AB8"/>
    <w:rsid w:val="00D6150C"/>
    <w:rsid w:val="00D61757"/>
    <w:rsid w:val="00D64B9B"/>
    <w:rsid w:val="00D65095"/>
    <w:rsid w:val="00D674D9"/>
    <w:rsid w:val="00D72B6E"/>
    <w:rsid w:val="00D7352D"/>
    <w:rsid w:val="00D762F5"/>
    <w:rsid w:val="00D7641B"/>
    <w:rsid w:val="00D76F30"/>
    <w:rsid w:val="00D77A12"/>
    <w:rsid w:val="00D81D7E"/>
    <w:rsid w:val="00D82EED"/>
    <w:rsid w:val="00D8421D"/>
    <w:rsid w:val="00D857E1"/>
    <w:rsid w:val="00D903EA"/>
    <w:rsid w:val="00D9440F"/>
    <w:rsid w:val="00D94CFC"/>
    <w:rsid w:val="00D9555B"/>
    <w:rsid w:val="00D96093"/>
    <w:rsid w:val="00D97EA0"/>
    <w:rsid w:val="00DA0021"/>
    <w:rsid w:val="00DA159E"/>
    <w:rsid w:val="00DA24AA"/>
    <w:rsid w:val="00DB1D20"/>
    <w:rsid w:val="00DB2D6C"/>
    <w:rsid w:val="00DB7AAF"/>
    <w:rsid w:val="00DC31C5"/>
    <w:rsid w:val="00DC600B"/>
    <w:rsid w:val="00DC7D3A"/>
    <w:rsid w:val="00DD0044"/>
    <w:rsid w:val="00DD27C3"/>
    <w:rsid w:val="00DD5523"/>
    <w:rsid w:val="00DD61EF"/>
    <w:rsid w:val="00DE20EE"/>
    <w:rsid w:val="00DE294C"/>
    <w:rsid w:val="00DE2E0F"/>
    <w:rsid w:val="00DE37EE"/>
    <w:rsid w:val="00DE4A40"/>
    <w:rsid w:val="00DE4C65"/>
    <w:rsid w:val="00DF2752"/>
    <w:rsid w:val="00DF34DB"/>
    <w:rsid w:val="00DF3AE9"/>
    <w:rsid w:val="00DF7DAB"/>
    <w:rsid w:val="00E03A56"/>
    <w:rsid w:val="00E04CE1"/>
    <w:rsid w:val="00E06A3D"/>
    <w:rsid w:val="00E11CCB"/>
    <w:rsid w:val="00E16A52"/>
    <w:rsid w:val="00E21087"/>
    <w:rsid w:val="00E21F58"/>
    <w:rsid w:val="00E23118"/>
    <w:rsid w:val="00E255BF"/>
    <w:rsid w:val="00E25E52"/>
    <w:rsid w:val="00E31BDB"/>
    <w:rsid w:val="00E34FC1"/>
    <w:rsid w:val="00E352E8"/>
    <w:rsid w:val="00E357C3"/>
    <w:rsid w:val="00E36508"/>
    <w:rsid w:val="00E37122"/>
    <w:rsid w:val="00E426B8"/>
    <w:rsid w:val="00E44AF1"/>
    <w:rsid w:val="00E518D6"/>
    <w:rsid w:val="00E52E1F"/>
    <w:rsid w:val="00E53DE0"/>
    <w:rsid w:val="00E54C5F"/>
    <w:rsid w:val="00E55940"/>
    <w:rsid w:val="00E60FFF"/>
    <w:rsid w:val="00E66FB4"/>
    <w:rsid w:val="00E71C4C"/>
    <w:rsid w:val="00E73A4D"/>
    <w:rsid w:val="00E75790"/>
    <w:rsid w:val="00E760ED"/>
    <w:rsid w:val="00E83E9B"/>
    <w:rsid w:val="00E85AC4"/>
    <w:rsid w:val="00E94E31"/>
    <w:rsid w:val="00EA28D2"/>
    <w:rsid w:val="00EA293F"/>
    <w:rsid w:val="00EA61CF"/>
    <w:rsid w:val="00EA76CA"/>
    <w:rsid w:val="00EB0116"/>
    <w:rsid w:val="00EB1615"/>
    <w:rsid w:val="00EB1687"/>
    <w:rsid w:val="00EB4702"/>
    <w:rsid w:val="00EB7101"/>
    <w:rsid w:val="00EC3D37"/>
    <w:rsid w:val="00EC4758"/>
    <w:rsid w:val="00EC5524"/>
    <w:rsid w:val="00EC63F6"/>
    <w:rsid w:val="00EC6E6A"/>
    <w:rsid w:val="00ED01DB"/>
    <w:rsid w:val="00ED0EA1"/>
    <w:rsid w:val="00ED5C16"/>
    <w:rsid w:val="00EE0028"/>
    <w:rsid w:val="00EE2B5E"/>
    <w:rsid w:val="00EE4020"/>
    <w:rsid w:val="00EE4BE9"/>
    <w:rsid w:val="00EE4E3C"/>
    <w:rsid w:val="00EE79B0"/>
    <w:rsid w:val="00EE7E54"/>
    <w:rsid w:val="00F00967"/>
    <w:rsid w:val="00F0120F"/>
    <w:rsid w:val="00F03721"/>
    <w:rsid w:val="00F100C3"/>
    <w:rsid w:val="00F10228"/>
    <w:rsid w:val="00F10D05"/>
    <w:rsid w:val="00F10FC1"/>
    <w:rsid w:val="00F16CD6"/>
    <w:rsid w:val="00F17510"/>
    <w:rsid w:val="00F20899"/>
    <w:rsid w:val="00F215DD"/>
    <w:rsid w:val="00F2295F"/>
    <w:rsid w:val="00F2342D"/>
    <w:rsid w:val="00F2437E"/>
    <w:rsid w:val="00F27EB6"/>
    <w:rsid w:val="00F325D4"/>
    <w:rsid w:val="00F369C4"/>
    <w:rsid w:val="00F37CE7"/>
    <w:rsid w:val="00F40070"/>
    <w:rsid w:val="00F42645"/>
    <w:rsid w:val="00F4699C"/>
    <w:rsid w:val="00F46DA9"/>
    <w:rsid w:val="00F50A51"/>
    <w:rsid w:val="00F50CA1"/>
    <w:rsid w:val="00F51E9C"/>
    <w:rsid w:val="00F5273B"/>
    <w:rsid w:val="00F52E69"/>
    <w:rsid w:val="00F558C1"/>
    <w:rsid w:val="00F61AC6"/>
    <w:rsid w:val="00F62B76"/>
    <w:rsid w:val="00F64F6D"/>
    <w:rsid w:val="00F65398"/>
    <w:rsid w:val="00F71E83"/>
    <w:rsid w:val="00F739D5"/>
    <w:rsid w:val="00F769E9"/>
    <w:rsid w:val="00F832CB"/>
    <w:rsid w:val="00F847F4"/>
    <w:rsid w:val="00F91205"/>
    <w:rsid w:val="00F925C3"/>
    <w:rsid w:val="00F94FB3"/>
    <w:rsid w:val="00F96439"/>
    <w:rsid w:val="00FA0C5B"/>
    <w:rsid w:val="00FA0D23"/>
    <w:rsid w:val="00FA1555"/>
    <w:rsid w:val="00FA5BDD"/>
    <w:rsid w:val="00FB0CBA"/>
    <w:rsid w:val="00FB1445"/>
    <w:rsid w:val="00FB365E"/>
    <w:rsid w:val="00FB5E75"/>
    <w:rsid w:val="00FD34DC"/>
    <w:rsid w:val="00FD5046"/>
    <w:rsid w:val="00FD648B"/>
    <w:rsid w:val="00FD6986"/>
    <w:rsid w:val="00FD7672"/>
    <w:rsid w:val="00FE7EF0"/>
    <w:rsid w:val="00FF014E"/>
    <w:rsid w:val="00FF2673"/>
    <w:rsid w:val="00FF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81139"/>
  <w15:chartTrackingRefBased/>
  <w15:docId w15:val="{F0218B04-5114-7C4E-856B-C216864D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3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A52"/>
    <w:rPr>
      <w:color w:val="0563C1" w:themeColor="hyperlink"/>
      <w:u w:val="single"/>
    </w:rPr>
  </w:style>
  <w:style w:type="paragraph" w:styleId="BalloonText">
    <w:name w:val="Balloon Text"/>
    <w:basedOn w:val="Normal"/>
    <w:link w:val="BalloonTextChar"/>
    <w:uiPriority w:val="99"/>
    <w:semiHidden/>
    <w:unhideWhenUsed/>
    <w:rsid w:val="00174A6F"/>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74A6F"/>
    <w:rPr>
      <w:rFonts w:ascii="Segoe UI" w:hAnsi="Segoe UI" w:cs="Segoe UI"/>
      <w:sz w:val="18"/>
      <w:szCs w:val="18"/>
    </w:rPr>
  </w:style>
  <w:style w:type="paragraph" w:styleId="ListParagraph">
    <w:name w:val="List Paragraph"/>
    <w:basedOn w:val="Normal"/>
    <w:uiPriority w:val="34"/>
    <w:qFormat/>
    <w:rsid w:val="008E1A4E"/>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D698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D6986"/>
  </w:style>
  <w:style w:type="paragraph" w:styleId="Footer">
    <w:name w:val="footer"/>
    <w:basedOn w:val="Normal"/>
    <w:link w:val="FooterChar"/>
    <w:uiPriority w:val="99"/>
    <w:unhideWhenUsed/>
    <w:rsid w:val="00FD698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D6986"/>
  </w:style>
  <w:style w:type="character" w:styleId="CommentReference">
    <w:name w:val="annotation reference"/>
    <w:basedOn w:val="DefaultParagraphFont"/>
    <w:uiPriority w:val="99"/>
    <w:semiHidden/>
    <w:unhideWhenUsed/>
    <w:rsid w:val="00BA68C4"/>
    <w:rPr>
      <w:sz w:val="16"/>
      <w:szCs w:val="16"/>
    </w:rPr>
  </w:style>
  <w:style w:type="paragraph" w:styleId="CommentText">
    <w:name w:val="annotation text"/>
    <w:basedOn w:val="Normal"/>
    <w:link w:val="CommentTextChar"/>
    <w:uiPriority w:val="99"/>
    <w:unhideWhenUsed/>
    <w:rsid w:val="00BA68C4"/>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BA68C4"/>
    <w:rPr>
      <w:sz w:val="20"/>
      <w:szCs w:val="20"/>
    </w:rPr>
  </w:style>
  <w:style w:type="paragraph" w:styleId="CommentSubject">
    <w:name w:val="annotation subject"/>
    <w:basedOn w:val="CommentText"/>
    <w:next w:val="CommentText"/>
    <w:link w:val="CommentSubjectChar"/>
    <w:uiPriority w:val="99"/>
    <w:semiHidden/>
    <w:unhideWhenUsed/>
    <w:rsid w:val="00BA68C4"/>
    <w:rPr>
      <w:b/>
      <w:bCs/>
    </w:rPr>
  </w:style>
  <w:style w:type="character" w:customStyle="1" w:styleId="CommentSubjectChar">
    <w:name w:val="Comment Subject Char"/>
    <w:basedOn w:val="CommentTextChar"/>
    <w:link w:val="CommentSubject"/>
    <w:uiPriority w:val="99"/>
    <w:semiHidden/>
    <w:rsid w:val="00BA68C4"/>
    <w:rPr>
      <w:b/>
      <w:bCs/>
      <w:sz w:val="20"/>
      <w:szCs w:val="20"/>
    </w:rPr>
  </w:style>
  <w:style w:type="paragraph" w:styleId="NoSpacing">
    <w:name w:val="No Spacing"/>
    <w:uiPriority w:val="1"/>
    <w:qFormat/>
    <w:rsid w:val="00B92940"/>
    <w:pPr>
      <w:spacing w:after="0" w:line="240" w:lineRule="auto"/>
    </w:pPr>
  </w:style>
  <w:style w:type="paragraph" w:customStyle="1" w:styleId="m-3140084245863542901xmsonormal">
    <w:name w:val="m_-3140084245863542901xmsonormal"/>
    <w:basedOn w:val="Normal"/>
    <w:rsid w:val="0088469B"/>
    <w:pPr>
      <w:spacing w:before="100" w:beforeAutospacing="1" w:after="100" w:afterAutospacing="1"/>
    </w:pPr>
  </w:style>
  <w:style w:type="paragraph" w:styleId="NormalWeb">
    <w:name w:val="Normal (Web)"/>
    <w:basedOn w:val="Normal"/>
    <w:uiPriority w:val="99"/>
    <w:unhideWhenUsed/>
    <w:rsid w:val="008B066B"/>
    <w:pPr>
      <w:spacing w:before="100" w:beforeAutospacing="1" w:after="100" w:afterAutospacing="1"/>
    </w:pPr>
  </w:style>
  <w:style w:type="character" w:styleId="Strong">
    <w:name w:val="Strong"/>
    <w:basedOn w:val="DefaultParagraphFont"/>
    <w:uiPriority w:val="22"/>
    <w:qFormat/>
    <w:rsid w:val="008B066B"/>
    <w:rPr>
      <w:b/>
      <w:bCs/>
    </w:rPr>
  </w:style>
  <w:style w:type="paragraph" w:customStyle="1" w:styleId="isselectedend">
    <w:name w:val="isselectedend"/>
    <w:basedOn w:val="Normal"/>
    <w:rsid w:val="00F769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5642">
      <w:bodyDiv w:val="1"/>
      <w:marLeft w:val="0"/>
      <w:marRight w:val="0"/>
      <w:marTop w:val="0"/>
      <w:marBottom w:val="0"/>
      <w:divBdr>
        <w:top w:val="none" w:sz="0" w:space="0" w:color="auto"/>
        <w:left w:val="none" w:sz="0" w:space="0" w:color="auto"/>
        <w:bottom w:val="none" w:sz="0" w:space="0" w:color="auto"/>
        <w:right w:val="none" w:sz="0" w:space="0" w:color="auto"/>
      </w:divBdr>
    </w:div>
    <w:div w:id="416485520">
      <w:bodyDiv w:val="1"/>
      <w:marLeft w:val="0"/>
      <w:marRight w:val="0"/>
      <w:marTop w:val="0"/>
      <w:marBottom w:val="0"/>
      <w:divBdr>
        <w:top w:val="none" w:sz="0" w:space="0" w:color="auto"/>
        <w:left w:val="none" w:sz="0" w:space="0" w:color="auto"/>
        <w:bottom w:val="none" w:sz="0" w:space="0" w:color="auto"/>
        <w:right w:val="none" w:sz="0" w:space="0" w:color="auto"/>
      </w:divBdr>
    </w:div>
    <w:div w:id="510146222">
      <w:bodyDiv w:val="1"/>
      <w:marLeft w:val="0"/>
      <w:marRight w:val="0"/>
      <w:marTop w:val="0"/>
      <w:marBottom w:val="0"/>
      <w:divBdr>
        <w:top w:val="none" w:sz="0" w:space="0" w:color="auto"/>
        <w:left w:val="none" w:sz="0" w:space="0" w:color="auto"/>
        <w:bottom w:val="none" w:sz="0" w:space="0" w:color="auto"/>
        <w:right w:val="none" w:sz="0" w:space="0" w:color="auto"/>
      </w:divBdr>
    </w:div>
    <w:div w:id="589586659">
      <w:bodyDiv w:val="1"/>
      <w:marLeft w:val="0"/>
      <w:marRight w:val="0"/>
      <w:marTop w:val="0"/>
      <w:marBottom w:val="0"/>
      <w:divBdr>
        <w:top w:val="none" w:sz="0" w:space="0" w:color="auto"/>
        <w:left w:val="none" w:sz="0" w:space="0" w:color="auto"/>
        <w:bottom w:val="none" w:sz="0" w:space="0" w:color="auto"/>
        <w:right w:val="none" w:sz="0" w:space="0" w:color="auto"/>
      </w:divBdr>
    </w:div>
    <w:div w:id="637995344">
      <w:bodyDiv w:val="1"/>
      <w:marLeft w:val="0"/>
      <w:marRight w:val="0"/>
      <w:marTop w:val="0"/>
      <w:marBottom w:val="0"/>
      <w:divBdr>
        <w:top w:val="none" w:sz="0" w:space="0" w:color="auto"/>
        <w:left w:val="none" w:sz="0" w:space="0" w:color="auto"/>
        <w:bottom w:val="none" w:sz="0" w:space="0" w:color="auto"/>
        <w:right w:val="none" w:sz="0" w:space="0" w:color="auto"/>
      </w:divBdr>
    </w:div>
    <w:div w:id="1002657589">
      <w:bodyDiv w:val="1"/>
      <w:marLeft w:val="0"/>
      <w:marRight w:val="0"/>
      <w:marTop w:val="0"/>
      <w:marBottom w:val="0"/>
      <w:divBdr>
        <w:top w:val="none" w:sz="0" w:space="0" w:color="auto"/>
        <w:left w:val="none" w:sz="0" w:space="0" w:color="auto"/>
        <w:bottom w:val="none" w:sz="0" w:space="0" w:color="auto"/>
        <w:right w:val="none" w:sz="0" w:space="0" w:color="auto"/>
      </w:divBdr>
    </w:div>
    <w:div w:id="1102381086">
      <w:bodyDiv w:val="1"/>
      <w:marLeft w:val="0"/>
      <w:marRight w:val="0"/>
      <w:marTop w:val="0"/>
      <w:marBottom w:val="0"/>
      <w:divBdr>
        <w:top w:val="none" w:sz="0" w:space="0" w:color="auto"/>
        <w:left w:val="none" w:sz="0" w:space="0" w:color="auto"/>
        <w:bottom w:val="none" w:sz="0" w:space="0" w:color="auto"/>
        <w:right w:val="none" w:sz="0" w:space="0" w:color="auto"/>
      </w:divBdr>
    </w:div>
    <w:div w:id="1292905957">
      <w:bodyDiv w:val="1"/>
      <w:marLeft w:val="0"/>
      <w:marRight w:val="0"/>
      <w:marTop w:val="0"/>
      <w:marBottom w:val="0"/>
      <w:divBdr>
        <w:top w:val="none" w:sz="0" w:space="0" w:color="auto"/>
        <w:left w:val="none" w:sz="0" w:space="0" w:color="auto"/>
        <w:bottom w:val="none" w:sz="0" w:space="0" w:color="auto"/>
        <w:right w:val="none" w:sz="0" w:space="0" w:color="auto"/>
      </w:divBdr>
    </w:div>
    <w:div w:id="1496994780">
      <w:bodyDiv w:val="1"/>
      <w:marLeft w:val="0"/>
      <w:marRight w:val="0"/>
      <w:marTop w:val="0"/>
      <w:marBottom w:val="0"/>
      <w:divBdr>
        <w:top w:val="none" w:sz="0" w:space="0" w:color="auto"/>
        <w:left w:val="none" w:sz="0" w:space="0" w:color="auto"/>
        <w:bottom w:val="none" w:sz="0" w:space="0" w:color="auto"/>
        <w:right w:val="none" w:sz="0" w:space="0" w:color="auto"/>
      </w:divBdr>
    </w:div>
    <w:div w:id="1510408334">
      <w:bodyDiv w:val="1"/>
      <w:marLeft w:val="0"/>
      <w:marRight w:val="0"/>
      <w:marTop w:val="0"/>
      <w:marBottom w:val="0"/>
      <w:divBdr>
        <w:top w:val="none" w:sz="0" w:space="0" w:color="auto"/>
        <w:left w:val="none" w:sz="0" w:space="0" w:color="auto"/>
        <w:bottom w:val="none" w:sz="0" w:space="0" w:color="auto"/>
        <w:right w:val="none" w:sz="0" w:space="0" w:color="auto"/>
      </w:divBdr>
    </w:div>
    <w:div w:id="1600483234">
      <w:bodyDiv w:val="1"/>
      <w:marLeft w:val="0"/>
      <w:marRight w:val="0"/>
      <w:marTop w:val="0"/>
      <w:marBottom w:val="0"/>
      <w:divBdr>
        <w:top w:val="none" w:sz="0" w:space="0" w:color="auto"/>
        <w:left w:val="none" w:sz="0" w:space="0" w:color="auto"/>
        <w:bottom w:val="none" w:sz="0" w:space="0" w:color="auto"/>
        <w:right w:val="none" w:sz="0" w:space="0" w:color="auto"/>
      </w:divBdr>
    </w:div>
    <w:div w:id="1606769215">
      <w:bodyDiv w:val="1"/>
      <w:marLeft w:val="0"/>
      <w:marRight w:val="0"/>
      <w:marTop w:val="0"/>
      <w:marBottom w:val="0"/>
      <w:divBdr>
        <w:top w:val="none" w:sz="0" w:space="0" w:color="auto"/>
        <w:left w:val="none" w:sz="0" w:space="0" w:color="auto"/>
        <w:bottom w:val="none" w:sz="0" w:space="0" w:color="auto"/>
        <w:right w:val="none" w:sz="0" w:space="0" w:color="auto"/>
      </w:divBdr>
    </w:div>
    <w:div w:id="1657681551">
      <w:bodyDiv w:val="1"/>
      <w:marLeft w:val="0"/>
      <w:marRight w:val="0"/>
      <w:marTop w:val="0"/>
      <w:marBottom w:val="0"/>
      <w:divBdr>
        <w:top w:val="none" w:sz="0" w:space="0" w:color="auto"/>
        <w:left w:val="none" w:sz="0" w:space="0" w:color="auto"/>
        <w:bottom w:val="none" w:sz="0" w:space="0" w:color="auto"/>
        <w:right w:val="none" w:sz="0" w:space="0" w:color="auto"/>
      </w:divBdr>
    </w:div>
    <w:div w:id="1697581411">
      <w:bodyDiv w:val="1"/>
      <w:marLeft w:val="0"/>
      <w:marRight w:val="0"/>
      <w:marTop w:val="0"/>
      <w:marBottom w:val="0"/>
      <w:divBdr>
        <w:top w:val="none" w:sz="0" w:space="0" w:color="auto"/>
        <w:left w:val="none" w:sz="0" w:space="0" w:color="auto"/>
        <w:bottom w:val="none" w:sz="0" w:space="0" w:color="auto"/>
        <w:right w:val="none" w:sz="0" w:space="0" w:color="auto"/>
      </w:divBdr>
    </w:div>
    <w:div w:id="1817337819">
      <w:bodyDiv w:val="1"/>
      <w:marLeft w:val="0"/>
      <w:marRight w:val="0"/>
      <w:marTop w:val="0"/>
      <w:marBottom w:val="0"/>
      <w:divBdr>
        <w:top w:val="none" w:sz="0" w:space="0" w:color="auto"/>
        <w:left w:val="none" w:sz="0" w:space="0" w:color="auto"/>
        <w:bottom w:val="none" w:sz="0" w:space="0" w:color="auto"/>
        <w:right w:val="none" w:sz="0" w:space="0" w:color="auto"/>
      </w:divBdr>
    </w:div>
    <w:div w:id="18591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0518E-9C44-1645-BC14-8604B33A8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Pages>
  <Words>1782</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Cardinal McCloskey CCS</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jennifer.fedele</dc:creator>
  <cp:keywords/>
  <dc:description/>
  <cp:lastModifiedBy>Nicole Morrissey</cp:lastModifiedBy>
  <cp:revision>10</cp:revision>
  <cp:lastPrinted>2025-09-10T17:21:00Z</cp:lastPrinted>
  <dcterms:created xsi:type="dcterms:W3CDTF">2026-10-11T10:20:00Z</dcterms:created>
  <dcterms:modified xsi:type="dcterms:W3CDTF">2026-10-11T12:28:00Z</dcterms:modified>
</cp:coreProperties>
</file>